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3B" w:rsidRDefault="00282F3B" w:rsidP="00282F3B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Tuần</w:t>
      </w:r>
      <w:proofErr w:type="spellEnd"/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>: 18/01/2021</w:t>
      </w:r>
    </w:p>
    <w:p w:rsidR="00282F3B" w:rsidRDefault="00AD663A" w:rsidP="00282F3B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Tiết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Lớp</w:t>
      </w:r>
      <w:proofErr w:type="spellEnd"/>
      <w:r>
        <w:rPr>
          <w:rFonts w:ascii="Times New Roman" w:hAnsi="Times New Roman"/>
          <w:sz w:val="24"/>
        </w:rPr>
        <w:t>: 7a1, 7a4</w:t>
      </w:r>
    </w:p>
    <w:p w:rsidR="00712516" w:rsidRPr="00B81B28" w:rsidRDefault="00712516" w:rsidP="00712516">
      <w:pPr>
        <w:rPr>
          <w:rFonts w:ascii="Times New Roman" w:hAnsi="Times New Roman"/>
          <w:b/>
          <w:bCs/>
          <w:sz w:val="24"/>
        </w:rPr>
      </w:pPr>
    </w:p>
    <w:p w:rsidR="00712516" w:rsidRPr="00B81B28" w:rsidRDefault="00712516" w:rsidP="00282F3B">
      <w:pPr>
        <w:tabs>
          <w:tab w:val="left" w:pos="896"/>
          <w:tab w:val="center" w:pos="4956"/>
        </w:tabs>
        <w:jc w:val="center"/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b/>
          <w:sz w:val="24"/>
          <w:lang w:val="nl-NL"/>
        </w:rPr>
        <w:t>BIỂU ĐỒ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b/>
          <w:sz w:val="24"/>
          <w:lang w:val="nl-NL"/>
        </w:rPr>
        <w:t xml:space="preserve">I . </w:t>
      </w:r>
      <w:r w:rsidRPr="00B81B28">
        <w:rPr>
          <w:rFonts w:ascii="Times New Roman" w:hAnsi="Times New Roman"/>
          <w:b/>
          <w:sz w:val="24"/>
          <w:u w:val="single"/>
          <w:lang w:val="nl-NL"/>
        </w:rPr>
        <w:t>MỤC TIÊU: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</w:r>
      <w:r w:rsidRPr="00B81B28">
        <w:rPr>
          <w:rFonts w:ascii="Times New Roman" w:hAnsi="Times New Roman"/>
          <w:i/>
          <w:sz w:val="24"/>
          <w:lang w:val="nl-NL"/>
        </w:rPr>
        <w:t>HS cần đạt được</w:t>
      </w:r>
      <w:r w:rsidRPr="00B81B28">
        <w:rPr>
          <w:rFonts w:ascii="Times New Roman" w:hAnsi="Times New Roman"/>
          <w:sz w:val="24"/>
          <w:lang w:val="nl-NL"/>
        </w:rPr>
        <w:t>: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  <w:t>1. Kiến thức: Hiểu được ý nghĩa minh họa của biểu đồ về giá trị của dấu hiệu và tần số tương ứng.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  <w:t xml:space="preserve">2. Kĩ năng:Biết cách dựng biểu đồ đoạn thẳng từ bảng </w:t>
      </w:r>
      <w:r w:rsidRPr="00B81B28">
        <w:rPr>
          <w:rFonts w:ascii="Times New Roman" w:hAnsi="Times New Roman"/>
          <w:i/>
          <w:sz w:val="24"/>
          <w:lang w:val="nl-NL"/>
        </w:rPr>
        <w:t>"tần số"</w:t>
      </w:r>
      <w:r w:rsidRPr="00B81B28">
        <w:rPr>
          <w:rFonts w:ascii="Times New Roman" w:hAnsi="Times New Roman"/>
          <w:sz w:val="24"/>
          <w:lang w:val="nl-NL"/>
        </w:rPr>
        <w:t xml:space="preserve"> và bảng ghi dãy số biến thiên theo thời gian.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  <w:t xml:space="preserve">- Biết </w:t>
      </w:r>
      <w:r w:rsidRPr="00B81B28">
        <w:rPr>
          <w:rFonts w:ascii="Times New Roman" w:hAnsi="Times New Roman"/>
          <w:i/>
          <w:sz w:val="24"/>
          <w:lang w:val="nl-NL"/>
        </w:rPr>
        <w:t>"đọc"</w:t>
      </w:r>
      <w:r w:rsidRPr="00B81B28">
        <w:rPr>
          <w:rFonts w:ascii="Times New Roman" w:hAnsi="Times New Roman"/>
          <w:sz w:val="24"/>
          <w:lang w:val="nl-NL"/>
        </w:rPr>
        <w:t xml:space="preserve"> các biểu đồ đơn giản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  <w:t>3. Thái độ : Ý thức học tốt bộ môn</w:t>
      </w:r>
    </w:p>
    <w:p w:rsidR="00712516" w:rsidRPr="00B81B28" w:rsidRDefault="00712516" w:rsidP="00712516">
      <w:pPr>
        <w:rPr>
          <w:rFonts w:ascii="Times New Roman" w:hAnsi="Times New Roman"/>
          <w:b/>
          <w:sz w:val="24"/>
          <w:lang w:val="nl-NL"/>
        </w:rPr>
      </w:pPr>
      <w:r w:rsidRPr="00B81B28">
        <w:rPr>
          <w:rFonts w:ascii="Times New Roman" w:hAnsi="Times New Roman"/>
          <w:b/>
          <w:sz w:val="24"/>
          <w:lang w:val="nl-NL"/>
        </w:rPr>
        <w:t>II . C</w:t>
      </w:r>
      <w:r w:rsidRPr="00B81B28">
        <w:rPr>
          <w:rFonts w:ascii="Times New Roman" w:hAnsi="Times New Roman"/>
          <w:b/>
          <w:sz w:val="24"/>
          <w:u w:val="single"/>
          <w:lang w:val="nl-NL"/>
        </w:rPr>
        <w:t>HUẨN BỊ</w:t>
      </w:r>
      <w:r w:rsidRPr="00B81B28">
        <w:rPr>
          <w:rFonts w:ascii="Times New Roman" w:hAnsi="Times New Roman"/>
          <w:b/>
          <w:sz w:val="24"/>
          <w:lang w:val="nl-NL"/>
        </w:rPr>
        <w:t xml:space="preserve"> :</w:t>
      </w:r>
    </w:p>
    <w:p w:rsidR="00712516" w:rsidRPr="00B81B28" w:rsidRDefault="00712516" w:rsidP="00712516">
      <w:pPr>
        <w:ind w:firstLine="720"/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 xml:space="preserve">1. </w:t>
      </w:r>
      <w:r w:rsidRPr="00B81B28">
        <w:rPr>
          <w:rFonts w:ascii="Times New Roman" w:hAnsi="Times New Roman"/>
          <w:i/>
          <w:sz w:val="24"/>
          <w:lang w:val="nl-NL"/>
        </w:rPr>
        <w:t>Chuẩn bị của giáo viên</w:t>
      </w:r>
      <w:r w:rsidRPr="00B81B28">
        <w:rPr>
          <w:rFonts w:ascii="Times New Roman" w:hAnsi="Times New Roman"/>
          <w:sz w:val="24"/>
          <w:lang w:val="nl-NL"/>
        </w:rPr>
        <w:t xml:space="preserve">: </w:t>
      </w:r>
    </w:p>
    <w:p w:rsidR="00712516" w:rsidRPr="00B81B28" w:rsidRDefault="00712516" w:rsidP="00712516">
      <w:pPr>
        <w:ind w:left="720"/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 xml:space="preserve">-Đồ dùng dạy học, phiếu học tập: Bảng phụ vẽ trước biểu đồ đoạn thẳng (cùng với bảng </w:t>
      </w:r>
      <w:r w:rsidRPr="00B81B28">
        <w:rPr>
          <w:rFonts w:ascii="Times New Roman" w:hAnsi="Times New Roman"/>
          <w:i/>
          <w:sz w:val="24"/>
          <w:lang w:val="nl-NL"/>
        </w:rPr>
        <w:t>"tần số"</w:t>
      </w:r>
      <w:r w:rsidRPr="00B81B28">
        <w:rPr>
          <w:rFonts w:ascii="Times New Roman" w:hAnsi="Times New Roman"/>
          <w:sz w:val="24"/>
          <w:lang w:val="nl-NL"/>
        </w:rPr>
        <w:t>.</w:t>
      </w:r>
    </w:p>
    <w:p w:rsidR="00712516" w:rsidRPr="00B81B28" w:rsidRDefault="00712516" w:rsidP="00712516">
      <w:pPr>
        <w:ind w:left="720"/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 xml:space="preserve"> -Phương án tổ chức lớp học: Hoạt động nhóm</w:t>
      </w:r>
    </w:p>
    <w:p w:rsidR="00712516" w:rsidRPr="00B81B28" w:rsidRDefault="00712516" w:rsidP="00712516">
      <w:pPr>
        <w:ind w:firstLine="720"/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 xml:space="preserve">2. </w:t>
      </w:r>
      <w:r w:rsidRPr="00B81B28">
        <w:rPr>
          <w:rFonts w:ascii="Times New Roman" w:hAnsi="Times New Roman"/>
          <w:i/>
          <w:sz w:val="24"/>
          <w:lang w:val="nl-NL"/>
        </w:rPr>
        <w:t>Chuẩn bị của học sinh</w:t>
      </w:r>
      <w:r w:rsidRPr="00B81B28">
        <w:rPr>
          <w:rFonts w:ascii="Times New Roman" w:hAnsi="Times New Roman"/>
          <w:sz w:val="24"/>
          <w:lang w:val="nl-NL"/>
        </w:rPr>
        <w:t>: Sưu tầm biểu đồ các loại.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 xml:space="preserve"> </w:t>
      </w:r>
      <w:r w:rsidRPr="00B81B28">
        <w:rPr>
          <w:rFonts w:ascii="Times New Roman" w:hAnsi="Times New Roman"/>
          <w:b/>
          <w:sz w:val="24"/>
          <w:lang w:val="nl-NL"/>
        </w:rPr>
        <w:t>III .</w:t>
      </w:r>
      <w:r w:rsidRPr="00B81B28">
        <w:rPr>
          <w:rFonts w:ascii="Times New Roman" w:hAnsi="Times New Roman"/>
          <w:b/>
          <w:sz w:val="24"/>
          <w:u w:val="single"/>
          <w:lang w:val="nl-NL"/>
        </w:rPr>
        <w:t>HOẠT ĐỘNG DẠY HỌC: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</w:r>
      <w:r w:rsidRPr="00B81B28">
        <w:rPr>
          <w:rFonts w:ascii="Times New Roman" w:hAnsi="Times New Roman"/>
          <w:b/>
          <w:sz w:val="24"/>
          <w:lang w:val="nl-NL"/>
        </w:rPr>
        <w:t xml:space="preserve">1 . </w:t>
      </w:r>
      <w:r w:rsidRPr="00B81B28">
        <w:rPr>
          <w:rFonts w:ascii="Times New Roman" w:hAnsi="Times New Roman"/>
          <w:b/>
          <w:sz w:val="24"/>
          <w:u w:val="single"/>
          <w:lang w:val="nl-NL"/>
        </w:rPr>
        <w:t>Ổn định tình hình lớp</w:t>
      </w:r>
      <w:r w:rsidRPr="00B81B28">
        <w:rPr>
          <w:rFonts w:ascii="Times New Roman" w:hAnsi="Times New Roman"/>
          <w:sz w:val="24"/>
          <w:lang w:val="nl-NL"/>
        </w:rPr>
        <w:t>: Điểm danh học sinh trong lớp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</w:r>
      <w:r w:rsidRPr="00B81B28">
        <w:rPr>
          <w:rFonts w:ascii="Times New Roman" w:hAnsi="Times New Roman"/>
          <w:b/>
          <w:sz w:val="24"/>
          <w:lang w:val="nl-NL"/>
        </w:rPr>
        <w:t>2 .</w:t>
      </w:r>
      <w:r w:rsidRPr="00B81B28">
        <w:rPr>
          <w:rFonts w:ascii="Times New Roman" w:hAnsi="Times New Roman"/>
          <w:sz w:val="24"/>
          <w:lang w:val="nl-NL"/>
        </w:rPr>
        <w:t xml:space="preserve"> </w:t>
      </w:r>
      <w:r w:rsidRPr="00B81B28">
        <w:rPr>
          <w:rFonts w:ascii="Times New Roman" w:hAnsi="Times New Roman"/>
          <w:b/>
          <w:sz w:val="24"/>
          <w:u w:val="single"/>
          <w:lang w:val="nl-NL"/>
        </w:rPr>
        <w:t>Kiểm tra bài cũ</w:t>
      </w:r>
      <w:r w:rsidRPr="00B81B28">
        <w:rPr>
          <w:rFonts w:ascii="Times New Roman" w:hAnsi="Times New Roman"/>
          <w:sz w:val="24"/>
          <w:lang w:val="nl-NL"/>
        </w:rPr>
        <w:t xml:space="preserve">: 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  <w:t xml:space="preserve">- Thế nào là bảng </w:t>
      </w:r>
      <w:r w:rsidRPr="00B81B28">
        <w:rPr>
          <w:rFonts w:ascii="Times New Roman" w:hAnsi="Times New Roman"/>
          <w:i/>
          <w:sz w:val="24"/>
          <w:lang w:val="nl-NL"/>
        </w:rPr>
        <w:t>"tần số"</w:t>
      </w:r>
      <w:r w:rsidRPr="00B81B28">
        <w:rPr>
          <w:rFonts w:ascii="Times New Roman" w:hAnsi="Times New Roman"/>
          <w:sz w:val="24"/>
          <w:lang w:val="nl-NL"/>
        </w:rPr>
        <w:t xml:space="preserve">? lập bảng </w:t>
      </w:r>
      <w:r w:rsidRPr="00B81B28">
        <w:rPr>
          <w:rFonts w:ascii="Times New Roman" w:hAnsi="Times New Roman"/>
          <w:i/>
          <w:sz w:val="24"/>
          <w:lang w:val="nl-NL"/>
        </w:rPr>
        <w:t>"tần số"</w:t>
      </w:r>
      <w:r w:rsidRPr="00B81B28">
        <w:rPr>
          <w:rFonts w:ascii="Times New Roman" w:hAnsi="Times New Roman"/>
          <w:sz w:val="24"/>
          <w:lang w:val="nl-NL"/>
        </w:rPr>
        <w:t xml:space="preserve"> có được ở bảng 1.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</w:r>
      <w:r w:rsidRPr="00B81B28">
        <w:rPr>
          <w:rFonts w:ascii="Times New Roman" w:hAnsi="Times New Roman"/>
          <w:b/>
          <w:sz w:val="24"/>
          <w:lang w:val="nl-NL"/>
        </w:rPr>
        <w:t>3 .</w:t>
      </w:r>
      <w:r w:rsidRPr="00B81B28">
        <w:rPr>
          <w:rFonts w:ascii="Times New Roman" w:hAnsi="Times New Roman"/>
          <w:sz w:val="24"/>
          <w:lang w:val="nl-NL"/>
        </w:rPr>
        <w:t xml:space="preserve"> </w:t>
      </w:r>
      <w:r w:rsidRPr="00B81B28">
        <w:rPr>
          <w:rFonts w:ascii="Times New Roman" w:hAnsi="Times New Roman"/>
          <w:b/>
          <w:sz w:val="24"/>
          <w:u w:val="single"/>
          <w:lang w:val="nl-NL"/>
        </w:rPr>
        <w:t>Giảng bài mới</w:t>
      </w:r>
      <w:r w:rsidRPr="00B81B28">
        <w:rPr>
          <w:rFonts w:ascii="Times New Roman" w:hAnsi="Times New Roman"/>
          <w:sz w:val="24"/>
          <w:u w:val="single"/>
          <w:lang w:val="nl-NL"/>
        </w:rPr>
        <w:t>:</w:t>
      </w:r>
      <w:r w:rsidRPr="00B81B28">
        <w:rPr>
          <w:rFonts w:ascii="Times New Roman" w:hAnsi="Times New Roman"/>
          <w:sz w:val="24"/>
          <w:lang w:val="nl-NL"/>
        </w:rPr>
        <w:t xml:space="preserve"> 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 xml:space="preserve">* </w:t>
      </w:r>
      <w:r w:rsidRPr="00B81B28">
        <w:rPr>
          <w:rFonts w:ascii="Times New Roman" w:hAnsi="Times New Roman"/>
          <w:i/>
          <w:sz w:val="24"/>
          <w:lang w:val="nl-NL"/>
        </w:rPr>
        <w:t>Giới thiệu bài:</w:t>
      </w:r>
      <w:r w:rsidRPr="00B81B28">
        <w:rPr>
          <w:rFonts w:ascii="Times New Roman" w:hAnsi="Times New Roman"/>
          <w:sz w:val="24"/>
          <w:lang w:val="nl-NL"/>
        </w:rPr>
        <w:t>Hôm nay, chúng ta tìm hiểu một hình thức biểu diễn các số liệu của công tác thống kê. Đó là biểu đồ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 xml:space="preserve">* </w:t>
      </w:r>
      <w:r w:rsidRPr="00B81B28">
        <w:rPr>
          <w:rFonts w:ascii="Times New Roman" w:hAnsi="Times New Roman"/>
          <w:i/>
          <w:sz w:val="24"/>
          <w:lang w:val="nl-NL"/>
        </w:rPr>
        <w:t>Tiến trình bài dạy:</w:t>
      </w:r>
    </w:p>
    <w:tbl>
      <w:tblPr>
        <w:tblpPr w:leftFromText="180" w:rightFromText="180" w:vertAnchor="text" w:tblpXSpec="center" w:tblpY="1"/>
        <w:tblOverlap w:val="never"/>
        <w:tblW w:w="9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190"/>
        <w:gridCol w:w="3099"/>
        <w:gridCol w:w="429"/>
        <w:gridCol w:w="400"/>
        <w:gridCol w:w="426"/>
        <w:gridCol w:w="388"/>
        <w:gridCol w:w="394"/>
        <w:gridCol w:w="988"/>
      </w:tblGrid>
      <w:tr w:rsidR="00712516" w:rsidRPr="00B81B28" w:rsidTr="00CF16DE">
        <w:tc>
          <w:tcPr>
            <w:tcW w:w="319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Hoạt động của giáo viên</w:t>
            </w:r>
          </w:p>
        </w:tc>
        <w:tc>
          <w:tcPr>
            <w:tcW w:w="309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Hoạt động của học sinh</w:t>
            </w:r>
          </w:p>
        </w:tc>
        <w:tc>
          <w:tcPr>
            <w:tcW w:w="3025" w:type="dxa"/>
            <w:gridSpan w:val="6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712516" w:rsidRPr="00B81B28" w:rsidRDefault="00712516" w:rsidP="00CF16DE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Nội dung</w:t>
            </w:r>
          </w:p>
        </w:tc>
      </w:tr>
      <w:tr w:rsidR="00712516" w:rsidRPr="00B81B28" w:rsidTr="00CF16DE">
        <w:tc>
          <w:tcPr>
            <w:tcW w:w="31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1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B81B28">
              <w:rPr>
                <w:rFonts w:ascii="Times New Roman" w:hAnsi="Times New Roman"/>
                <w:b/>
                <w:i/>
                <w:sz w:val="24"/>
                <w:lang w:val="nl-NL"/>
              </w:rPr>
              <w:t>Biểu đồ đoạn thẳng</w:t>
            </w:r>
          </w:p>
        </w:tc>
        <w:tc>
          <w:tcPr>
            <w:tcW w:w="30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25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 xml:space="preserve">1 . </w:t>
            </w:r>
            <w:r w:rsidRPr="00B81B28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Biểu đồ đoạn thẳng</w:t>
            </w:r>
          </w:p>
        </w:tc>
      </w:tr>
      <w:tr w:rsidR="00712516" w:rsidRPr="00B81B28" w:rsidTr="00CF16DE">
        <w:tc>
          <w:tcPr>
            <w:tcW w:w="3190" w:type="dxa"/>
            <w:tcBorders>
              <w:top w:val="single" w:sz="8" w:space="0" w:color="auto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*GV cho HS làm </w:t>
            </w:r>
            <w:r w:rsidRPr="00B81B28">
              <w:rPr>
                <w:rFonts w:ascii="Times New Roman" w:hAnsi="Times New Roman"/>
                <w:position w:val="-10"/>
                <w:sz w:val="24"/>
                <w:lang w:val="nl-NL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4.25pt" o:ole="">
                  <v:imagedata r:id="rId5" o:title=""/>
                </v:shape>
                <o:OLEObject Type="Embed" ProgID="Equation.3" ShapeID="_x0000_i1025" DrawAspect="Content" ObjectID="_1673108514" r:id="rId6"/>
              </w:object>
            </w:r>
          </w:p>
        </w:tc>
        <w:tc>
          <w:tcPr>
            <w:tcW w:w="3099" w:type="dxa"/>
            <w:tcBorders>
              <w:top w:val="single" w:sz="8" w:space="0" w:color="auto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25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712516" w:rsidRPr="00B81B28" w:rsidTr="00CF16DE">
        <w:trPr>
          <w:trHeight w:val="180"/>
        </w:trPr>
        <w:tc>
          <w:tcPr>
            <w:tcW w:w="3190" w:type="dxa"/>
            <w:vMerge w:val="restart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chia lớp thành 6 nhóm</w:t>
            </w: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99" w:type="dxa"/>
            <w:vMerge w:val="restart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pacing w:val="-3"/>
                <w:sz w:val="24"/>
                <w:lang w:val="nl-NL"/>
              </w:rPr>
              <w:t>Đáp:</w:t>
            </w:r>
            <w:r w:rsidRPr="00B81B28">
              <w:rPr>
                <w:rFonts w:ascii="Times New Roman" w:hAnsi="Times New Roman"/>
                <w:spacing w:val="-3"/>
                <w:sz w:val="24"/>
                <w:lang w:val="nl-NL"/>
              </w:rPr>
              <w:t xml:space="preserve">  Các nhóm hoạt động và ghi kết quả vào bảng nhóm gồm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712516" w:rsidRPr="00B81B28" w:rsidRDefault="00712516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(x)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712516" w:rsidRPr="00B81B28" w:rsidRDefault="00712516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12516" w:rsidRPr="00B81B28" w:rsidRDefault="00712516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30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712516" w:rsidRPr="00B81B28" w:rsidRDefault="00712516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35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12516" w:rsidRPr="00B81B28" w:rsidRDefault="00712516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712516" w:rsidRPr="00B81B28" w:rsidRDefault="00712516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712516" w:rsidRPr="00B81B28" w:rsidTr="00CF16DE">
        <w:trPr>
          <w:trHeight w:val="180"/>
        </w:trPr>
        <w:tc>
          <w:tcPr>
            <w:tcW w:w="3190" w:type="dxa"/>
            <w:vMerge/>
            <w:tcBorders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99" w:type="dxa"/>
            <w:vMerge/>
            <w:tcBorders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712516" w:rsidRPr="00B81B28" w:rsidRDefault="00712516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(n)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</w:tcPr>
          <w:p w:rsidR="00712516" w:rsidRPr="00B81B28" w:rsidRDefault="00712516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12516" w:rsidRPr="00B81B28" w:rsidRDefault="00712516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8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712516" w:rsidRPr="00B81B28" w:rsidRDefault="00712516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7</w:t>
            </w: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12516" w:rsidRPr="00B81B28" w:rsidRDefault="00712516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712516" w:rsidRPr="00B81B28" w:rsidRDefault="00712516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N =20</w:t>
            </w:r>
          </w:p>
        </w:tc>
      </w:tr>
      <w:tr w:rsidR="00712516" w:rsidRPr="00B81B28" w:rsidTr="00CF16DE">
        <w:tc>
          <w:tcPr>
            <w:tcW w:w="3190" w:type="dxa"/>
            <w:tcBorders>
              <w:top w:val="nil"/>
              <w:bottom w:val="nil"/>
            </w:tcBorders>
          </w:tcPr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kiểm tra bài làm của các nhóm</w:t>
            </w: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tổng kết quy trình chung về vẽ biểu đồ đoạn thẳng</w:t>
            </w: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712516" w:rsidRPr="00B81B28" w:rsidRDefault="00712516" w:rsidP="00CF16DE">
            <w:pPr>
              <w:rPr>
                <w:rFonts w:ascii="Times New Roman" w:hAnsi="Times New Roman"/>
                <w:spacing w:val="-3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pacing w:val="-3"/>
                <w:sz w:val="24"/>
                <w:lang w:val="nl-NL"/>
              </w:rPr>
              <w:t>các bước:</w:t>
            </w: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Bước 1: Dựng hệ trục tọa độ, trục hoành để diễn các giá trị x, trục tung biểu diễn tần số n.</w:t>
            </w: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Bước 2: Xác định điểm có tọa độ là cặp số gồm giá trị và tần số của nó (28; 2); (30; 8); ...</w:t>
            </w: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Bước 3: Nối mỗi điểm đó với mỗi điểm trên trục hoành có cùng hoành độ.</w:t>
            </w: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Đại diện 1 nhóm lên vẽ biểu đồ</w:t>
            </w: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25" w:type="dxa"/>
            <w:gridSpan w:val="6"/>
            <w:tcBorders>
              <w:top w:val="single" w:sz="4" w:space="0" w:color="auto"/>
              <w:bottom w:val="nil"/>
            </w:tcBorders>
          </w:tcPr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Quy trình chung về vẽ biểu đồ đoạn thẳng:</w:t>
            </w: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- Lập bảng </w:t>
            </w:r>
            <w:r w:rsidRPr="00B81B28">
              <w:rPr>
                <w:rFonts w:ascii="Times New Roman" w:hAnsi="Times New Roman"/>
                <w:i/>
                <w:sz w:val="24"/>
                <w:lang w:val="nl-NL"/>
              </w:rPr>
              <w:t>"tần số"</w:t>
            </w: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Dựng các trục tọa độ</w:t>
            </w: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Vẽ các điểm có tọa độ đã cho trong bảng</w:t>
            </w: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Vẽ các đoạn thẳng</w:t>
            </w:r>
          </w:p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712516" w:rsidRPr="00B81B28" w:rsidTr="00CF16DE">
        <w:tc>
          <w:tcPr>
            <w:tcW w:w="31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2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B81B28">
              <w:rPr>
                <w:rFonts w:ascii="Times New Roman" w:hAnsi="Times New Roman"/>
                <w:b/>
                <w:i/>
                <w:sz w:val="24"/>
                <w:lang w:val="nl-NL"/>
              </w:rPr>
              <w:t>Biểu đồ hình chữ nhật</w:t>
            </w:r>
          </w:p>
        </w:tc>
        <w:tc>
          <w:tcPr>
            <w:tcW w:w="30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rPr>
                <w:rFonts w:ascii="Times New Roman" w:hAnsi="Times New Roman"/>
                <w:spacing w:val="-3"/>
                <w:sz w:val="24"/>
                <w:lang w:val="nl-NL"/>
              </w:rPr>
            </w:pPr>
          </w:p>
        </w:tc>
        <w:tc>
          <w:tcPr>
            <w:tcW w:w="3025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i/>
                <w:sz w:val="24"/>
                <w:lang w:val="nl-NL"/>
              </w:rPr>
              <w:t xml:space="preserve">2. </w:t>
            </w:r>
            <w:r w:rsidRPr="00B81B28">
              <w:rPr>
                <w:rFonts w:ascii="Times New Roman" w:hAnsi="Times New Roman"/>
                <w:b/>
                <w:i/>
                <w:sz w:val="24"/>
                <w:u w:val="single"/>
                <w:lang w:val="nl-NL"/>
              </w:rPr>
              <w:t>Biểu đồ hình chữ nhật</w:t>
            </w:r>
          </w:p>
        </w:tc>
      </w:tr>
      <w:tr w:rsidR="00712516" w:rsidRPr="00B81B28" w:rsidTr="00CF16DE">
        <w:tc>
          <w:tcPr>
            <w:tcW w:w="3190" w:type="dxa"/>
            <w:tcBorders>
              <w:top w:val="single" w:sz="8" w:space="0" w:color="auto"/>
              <w:bottom w:val="nil"/>
            </w:tcBorders>
          </w:tcPr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lastRenderedPageBreak/>
              <w:t xml:space="preserve">*GV vẽ các hình chữ nhật thay thế cho các đoạn thẳng (đáy dưới của hình chữ nhận điểm </w:t>
            </w:r>
            <w:r w:rsidR="00983285" w:rsidRPr="00983285">
              <w:rPr>
                <w:rFonts w:ascii="Times New Roman" w:hAnsi="Times New Roman"/>
                <w:b/>
                <w:noProof/>
                <w:sz w:val="24"/>
                <w:lang w:val="nl-NL"/>
              </w:rPr>
              <w:pict>
                <v:group id="_x0000_s1032" style="position:absolute;margin-left:321.65pt;margin-top:16.55pt;width:125.9pt;height:139.35pt;z-index:251659264;mso-position-horizontal-relative:text;mso-position-vertical-relative:text" coordorigin="8496,1411" coordsize="2518,2787">
                  <v:group id="_x0000_s1033" style="position:absolute;left:8650;top:1411;width:2364;height:2787" coordorigin="8749,7694" coordsize="2364,2787">
                    <v:line id="_x0000_s1034" style="position:absolute" from="8749,10238" to="11113,10239">
                      <v:stroke endarrow="open" endarrowwidth="narrow" endarrowlength="short"/>
                    </v:line>
                    <v:group id="_x0000_s1035" style="position:absolute;left:8797;top:7694;width:186;height:2787" coordorigin="8797,7694" coordsize="186,2787">
                      <v:line id="_x0000_s1036" style="position:absolute;flip:y" from="8889,7694" to="8890,10481">
                        <v:stroke endarrow="open" endarrowwidth="narrow" endarrowlength="short"/>
                      </v:line>
                      <v:group id="_x0000_s1037" style="position:absolute;left:8797;top:7949;width:186;height:2061" coordorigin="8797,7949" coordsize="186,2061">
                        <v:line id="_x0000_s1038" style="position:absolute" from="8797,10009" to="8983,10010" strokeweight=".5pt"/>
                        <v:line id="_x0000_s1039" style="position:absolute" from="8797,9551" to="8983,9552" strokeweight=".5pt"/>
                        <v:line id="_x0000_s1040" style="position:absolute" from="8797,9780" to="8983,9781" strokeweight=".5pt"/>
                        <v:line id="_x0000_s1041" style="position:absolute" from="8797,9322" to="8983,9323" strokeweight=".5pt"/>
                        <v:line id="_x0000_s1042" style="position:absolute" from="8797,9093" to="8983,9094" strokeweight=".5pt"/>
                        <v:line id="_x0000_s1043" style="position:absolute" from="8797,8635" to="8983,8636" strokeweight=".5pt"/>
                        <v:line id="_x0000_s1044" style="position:absolute" from="8797,8864" to="8983,8865" strokeweight=".5pt"/>
                        <v:line id="_x0000_s1045" style="position:absolute" from="8797,8406" to="8983,8407" strokeweight=".5pt"/>
                        <v:line id="_x0000_s1046" style="position:absolute" from="8797,8177" to="8983,8178" strokeweight=".5pt"/>
                        <v:line id="_x0000_s1047" style="position:absolute" from="8797,7949" to="8983,7950" strokeweight=".5pt"/>
                      </v:group>
                    </v:group>
                  </v:group>
                  <v:rect id="_x0000_s1048" style="position:absolute;left:9321;top:3507;width:156;height:448" fillcolor="black">
                    <v:fill r:id="rId7" o:title="Wide upward diagonal" type="pattern"/>
                    <v:textbox style="mso-next-textbox:#_x0000_s1048">
                      <w:txbxContent>
                        <w:p w:rsidR="00712516" w:rsidRPr="0029128F" w:rsidRDefault="00712516" w:rsidP="00712516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_x0000_s1049" style="position:absolute;left:9573;top:2119;width:156;height:1831" fillcolor="black">
                    <v:fill r:id="rId7" o:title="Wide upward diagonal" type="pattern"/>
                    <v:textbox style="mso-next-textbox:#_x0000_s1049">
                      <w:txbxContent>
                        <w:p w:rsidR="00712516" w:rsidRPr="0029128F" w:rsidRDefault="00712516" w:rsidP="00712516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_x0000_s1050" style="position:absolute;left:9933;top:2350;width:156;height:1600" fillcolor="black">
                    <v:fill r:id="rId7" o:title="Wide upward diagonal" type="pattern"/>
                    <v:textbox style="mso-next-textbox:#_x0000_s1050">
                      <w:txbxContent>
                        <w:p w:rsidR="00712516" w:rsidRPr="0029128F" w:rsidRDefault="00712516" w:rsidP="00712516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rect id="_x0000_s1051" style="position:absolute;left:10515;top:3268;width:156;height:683" fillcolor="black">
                    <v:fill r:id="rId7" o:title="Wide upward diagonal" type="pattern"/>
                    <v:textbox style="mso-next-textbox:#_x0000_s1051">
                      <w:txbxContent>
                        <w:p w:rsidR="00712516" w:rsidRPr="0029128F" w:rsidRDefault="00712516" w:rsidP="00712516">
                          <w:pPr>
                            <w:rPr>
                              <w:rFonts w:ascii="Times New Roman" w:hAnsi="Times New Roman"/>
                              <w:lang w:val="nl-NL"/>
                            </w:rPr>
                          </w:pPr>
                        </w:p>
                      </w:txbxContent>
                    </v:textbox>
                  </v:rect>
                  <v:shape id="_x0000_s1052" type="#_x0000_t75" style="position:absolute;left:8579;top:3633;width:97;height:182">
                    <v:imagedata r:id="rId8" o:title=""/>
                  </v:shape>
                  <v:shape id="_x0000_s1053" type="#_x0000_t75" style="position:absolute;left:8555;top:3403;width:140;height:182">
                    <v:imagedata r:id="rId9" o:title=""/>
                  </v:shape>
                  <v:shape id="_x0000_s1054" type="#_x0000_t75" style="position:absolute;left:8555;top:3170;width:126;height:195">
                    <v:imagedata r:id="rId10" o:title=""/>
                  </v:shape>
                  <v:shape id="_x0000_s1055" type="#_x0000_t75" style="position:absolute;left:8555;top:2948;width:140;height:182">
                    <v:imagedata r:id="rId11" o:title=""/>
                  </v:shape>
                  <v:shape id="_x0000_s1056" type="#_x0000_t75" style="position:absolute;left:8555;top:2715;width:126;height:195">
                    <v:imagedata r:id="rId12" o:title=""/>
                  </v:shape>
                  <v:shape id="_x0000_s1057" type="#_x0000_t75" style="position:absolute;left:8555;top:2474;width:140;height:195">
                    <v:imagedata r:id="rId13" o:title=""/>
                  </v:shape>
                  <v:shape id="_x0000_s1058" type="#_x0000_t75" style="position:absolute;left:8555;top:2260;width:140;height:195">
                    <v:imagedata r:id="rId14" o:title=""/>
                  </v:shape>
                  <v:shape id="_x0000_s1059" type="#_x0000_t75" style="position:absolute;left:8563;top:2027;width:126;height:195">
                    <v:imagedata r:id="rId15" o:title=""/>
                  </v:shape>
                  <v:shape id="_x0000_s1060" type="#_x0000_t75" style="position:absolute;left:8555;top:1797;width:126;height:195">
                    <v:imagedata r:id="rId16" o:title=""/>
                  </v:shape>
                  <v:shape id="_x0000_s1061" type="#_x0000_t75" style="position:absolute;left:8654;top:3954;width:140;height:195">
                    <v:imagedata r:id="rId17" o:title=""/>
                  </v:shape>
                  <v:shape id="_x0000_s1062" type="#_x0000_t75" style="position:absolute;left:9292;top:3981;width:224;height:195">
                    <v:imagedata r:id="rId18" o:title=""/>
                  </v:shape>
                  <v:shape id="_x0000_s1063" type="#_x0000_t75" style="position:absolute;left:9552;top:3981;width:210;height:195">
                    <v:imagedata r:id="rId19" o:title=""/>
                  </v:shape>
                  <v:shape id="_x0000_s1064" type="#_x0000_t75" style="position:absolute;left:9903;top:3973;width:210;height:195">
                    <v:imagedata r:id="rId20" o:title=""/>
                  </v:shape>
                  <v:shape id="_x0000_s1065" type="#_x0000_t75" style="position:absolute;left:10498;top:3973;width:210;height:195">
                    <v:imagedata r:id="rId21" o:title=""/>
                  </v:shape>
                  <v:shape id="_x0000_s1066" type="#_x0000_t75" style="position:absolute;left:10817;top:4005;width:140;height:140">
                    <v:imagedata r:id="rId22" o:title=""/>
                  </v:shape>
                  <v:shape id="_x0000_s1067" type="#_x0000_t75" style="position:absolute;left:8602;top:1457;width:140;height:140">
                    <v:imagedata r:id="rId23" o:title=""/>
                  </v:shape>
                  <v:shape id="_x0000_s1068" type="#_x0000_t75" style="position:absolute;left:8496;top:1564;width:195;height:195">
                    <v:imagedata r:id="rId24" o:title=""/>
                  </v:shape>
                </v:group>
                <o:OLEObject Type="Embed" ProgID="Equation.DSMT4" ShapeID="_x0000_s1052" DrawAspect="Content" ObjectID="_1673108526" r:id="rId25"/>
                <o:OLEObject Type="Embed" ProgID="Equation.DSMT4" ShapeID="_x0000_s1053" DrawAspect="Content" ObjectID="_1673108527" r:id="rId26"/>
                <o:OLEObject Type="Embed" ProgID="Equation.DSMT4" ShapeID="_x0000_s1054" DrawAspect="Content" ObjectID="_1673108528" r:id="rId27"/>
                <o:OLEObject Type="Embed" ProgID="Equation.DSMT4" ShapeID="_x0000_s1055" DrawAspect="Content" ObjectID="_1673108529" r:id="rId28"/>
                <o:OLEObject Type="Embed" ProgID="Equation.DSMT4" ShapeID="_x0000_s1056" DrawAspect="Content" ObjectID="_1673108530" r:id="rId29"/>
                <o:OLEObject Type="Embed" ProgID="Equation.DSMT4" ShapeID="_x0000_s1057" DrawAspect="Content" ObjectID="_1673108531" r:id="rId30"/>
                <o:OLEObject Type="Embed" ProgID="Equation.DSMT4" ShapeID="_x0000_s1058" DrawAspect="Content" ObjectID="_1673108532" r:id="rId31"/>
                <o:OLEObject Type="Embed" ProgID="Equation.DSMT4" ShapeID="_x0000_s1059" DrawAspect="Content" ObjectID="_1673108533" r:id="rId32"/>
                <o:OLEObject Type="Embed" ProgID="Equation.DSMT4" ShapeID="_x0000_s1060" DrawAspect="Content" ObjectID="_1673108534" r:id="rId33"/>
                <o:OLEObject Type="Embed" ProgID="Equation.DSMT4" ShapeID="_x0000_s1061" DrawAspect="Content" ObjectID="_1673108535" r:id="rId34"/>
                <o:OLEObject Type="Embed" ProgID="Equation.DSMT4" ShapeID="_x0000_s1062" DrawAspect="Content" ObjectID="_1673108536" r:id="rId35"/>
                <o:OLEObject Type="Embed" ProgID="Equation.DSMT4" ShapeID="_x0000_s1063" DrawAspect="Content" ObjectID="_1673108537" r:id="rId36"/>
                <o:OLEObject Type="Embed" ProgID="Equation.DSMT4" ShapeID="_x0000_s1064" DrawAspect="Content" ObjectID="_1673108538" r:id="rId37"/>
                <o:OLEObject Type="Embed" ProgID="Equation.DSMT4" ShapeID="_x0000_s1065" DrawAspect="Content" ObjectID="_1673108539" r:id="rId38"/>
                <o:OLEObject Type="Embed" ProgID="Equation.DSMT4" ShapeID="_x0000_s1066" DrawAspect="Content" ObjectID="_1673108540" r:id="rId39"/>
                <o:OLEObject Type="Embed" ProgID="Equation.DSMT4" ShapeID="_x0000_s1067" DrawAspect="Content" ObjectID="_1673108541" r:id="rId40"/>
                <o:OLEObject Type="Embed" ProgID="Equation.DSMT4" ShapeID="_x0000_s1068" DrawAspect="Content" ObjectID="_1673108542" r:id="rId41"/>
              </w:pic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biểu diễn giá trị làm trung điểm)</w:t>
            </w:r>
          </w:p>
        </w:tc>
        <w:tc>
          <w:tcPr>
            <w:tcW w:w="3099" w:type="dxa"/>
            <w:tcBorders>
              <w:top w:val="single" w:sz="8" w:space="0" w:color="auto"/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25" w:type="dxa"/>
            <w:gridSpan w:val="6"/>
            <w:tcBorders>
              <w:top w:val="single" w:sz="8" w:space="0" w:color="auto"/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712516" w:rsidRPr="00B81B28" w:rsidTr="00CF16DE">
        <w:tc>
          <w:tcPr>
            <w:tcW w:w="3190" w:type="dxa"/>
            <w:tcBorders>
              <w:top w:val="nil"/>
            </w:tcBorders>
          </w:tcPr>
          <w:p w:rsidR="00712516" w:rsidRPr="00B81B28" w:rsidRDefault="00712516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treo bảng phụ có vẽ biểu đồ hình 2 là biểu diễn sự thay đổi giá trị của dấu hiệu theo thời gian (từ 1995-1998)</w:t>
            </w: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Nhận xét tình hình tăng, giảm diện tích cháy rừng</w:t>
            </w:r>
          </w:p>
        </w:tc>
        <w:tc>
          <w:tcPr>
            <w:tcW w:w="3099" w:type="dxa"/>
            <w:tcBorders>
              <w:top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pt-BR"/>
              </w:rPr>
              <w:t>Đáp: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HS trả lời cá nhân</w:t>
            </w:r>
          </w:p>
        </w:tc>
        <w:tc>
          <w:tcPr>
            <w:tcW w:w="3025" w:type="dxa"/>
            <w:gridSpan w:val="6"/>
            <w:tcBorders>
              <w:top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712516" w:rsidRPr="00B81B28" w:rsidTr="00CF16DE">
        <w:tc>
          <w:tcPr>
            <w:tcW w:w="31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3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B81B28">
              <w:rPr>
                <w:rFonts w:ascii="Times New Roman" w:hAnsi="Times New Roman"/>
                <w:b/>
                <w:i/>
                <w:sz w:val="24"/>
                <w:lang w:val="nl-NL"/>
              </w:rPr>
              <w:t>Biểu đồ hình quạt</w:t>
            </w:r>
          </w:p>
        </w:tc>
        <w:tc>
          <w:tcPr>
            <w:tcW w:w="30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25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i/>
                <w:sz w:val="24"/>
                <w:lang w:val="nl-NL"/>
              </w:rPr>
              <w:t xml:space="preserve">3.  </w:t>
            </w:r>
            <w:r w:rsidRPr="00B81B28">
              <w:rPr>
                <w:rFonts w:ascii="Times New Roman" w:hAnsi="Times New Roman"/>
                <w:b/>
                <w:i/>
                <w:sz w:val="24"/>
                <w:u w:val="single"/>
                <w:lang w:val="nl-NL"/>
              </w:rPr>
              <w:t>Biểu đồ hình quạt</w:t>
            </w:r>
          </w:p>
        </w:tc>
      </w:tr>
      <w:tr w:rsidR="00712516" w:rsidRPr="00B81B28" w:rsidTr="00CF16DE">
        <w:tc>
          <w:tcPr>
            <w:tcW w:w="3190" w:type="dxa"/>
            <w:tcBorders>
              <w:top w:val="single" w:sz="8" w:space="0" w:color="auto"/>
              <w:bottom w:val="single" w:sz="8" w:space="0" w:color="auto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giới thiệu biểu đồ hình quạt qua bài toán kết quả phân loại học tập của HS khối 7</w:t>
            </w: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nói: Biểu đồ hình quạt dùng cho việc biểu diễn số liệu dưới dạng %.</w:t>
            </w: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giới thiệu công thức tính tần suất</w:t>
            </w:r>
          </w:p>
        </w:tc>
        <w:tc>
          <w:tcPr>
            <w:tcW w:w="3099" w:type="dxa"/>
            <w:tcBorders>
              <w:top w:val="single" w:sz="8" w:space="0" w:color="auto"/>
              <w:bottom w:val="single" w:sz="8" w:space="0" w:color="auto"/>
            </w:tcBorders>
          </w:tcPr>
          <w:p w:rsidR="00712516" w:rsidRPr="00B81B28" w:rsidRDefault="00983285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>
              <w:rPr>
                <w:rFonts w:ascii="Times New Roman" w:hAnsi="Times New Roman"/>
                <w:noProof/>
                <w:sz w:val="24"/>
              </w:rPr>
              <w:pict>
                <v:group id="Group 1" o:spid="_x0000_s1026" style="position:absolute;margin-left:174.75pt;margin-top:276.5pt;width:110.7pt;height:110.4pt;z-index:251660288;mso-position-horizontal-relative:text;mso-position-vertical-relative:text" coordorigin="5543,2203" coordsize="2214,2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">
                  <v:oval id="Oval 46" o:spid="_x0000_s1027" style="position:absolute;left:5543;top:2203;width:2208;height:22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  <v:line id="Line 47" o:spid="_x0000_s1028" style="position:absolute;rotation:18;flip:x;visibility:visible" from="6620,3137" to="7724,3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"/>
                  <v:line id="Line 48" o:spid="_x0000_s1029" style="position:absolute;rotation:18;flip:x y;visibility:visible" from="6620,3484" to="7724,3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"/>
                  <v:line id="Line 49" o:spid="_x0000_s1030" style="position:absolute;visibility:visible" from="6653,3309" to="7757,3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50" o:spid="_x0000_s1031" style="position:absolute;rotation:-72;flip:x y;visibility:visible" from="6454,2690" to="7501,3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"/>
                  <v:line id="Line 51" o:spid="_x0000_s1097" style="position:absolute;rotation:90;visibility:visible" from="5954,3660" to="7000,4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" o:spid="_x0000_s1096" type="#_x0000_t202" style="position:absolute;left:6620;top:3476;width:378;height: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<v:textbox inset="0,0,0,0">
                      <w:txbxContent>
                        <w:p w:rsidR="00712516" w:rsidRDefault="00712516" w:rsidP="0071251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90</w:t>
                          </w:r>
                          <w:r>
                            <w:rPr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53" o:spid="_x0000_s1095" type="#_x0000_t202" style="position:absolute;left:5882;top:3029;width:558;height: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712516" w:rsidRDefault="00712516" w:rsidP="0071251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162</w:t>
                          </w:r>
                          <w:r>
                            <w:rPr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54" o:spid="_x0000_s1094" type="#_x0000_t202" style="position:absolute;left:6836;top:2967;width:378;height: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:rsidR="00712516" w:rsidRDefault="00712516" w:rsidP="0071251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72</w:t>
                          </w:r>
                          <w:r>
                            <w:rPr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55" o:spid="_x0000_s1093" type="#_x0000_t202" style="position:absolute;left:7038;top:3272;width:378;height: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:rsidR="00712516" w:rsidRDefault="00712516" w:rsidP="0071251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</w:p>
                        <w:p w:rsidR="00712516" w:rsidRDefault="00712516" w:rsidP="0071251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56" o:spid="_x0000_s1092" type="#_x0000_t202" style="position:absolute;left:7034;top:3105;width:378;height: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712516" w:rsidRDefault="00712516" w:rsidP="0071251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</w:p>
                        <w:p w:rsidR="00712516" w:rsidRDefault="00712516" w:rsidP="0071251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57" o:spid="_x0000_s1091" type="#_x0000_t202" style="position:absolute;left:5768;top:2678;width:942;height:3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712516" w:rsidRDefault="00712516" w:rsidP="0071251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Trung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bình</w:t>
                          </w:r>
                          <w:proofErr w:type="spellEnd"/>
                        </w:p>
                      </w:txbxContent>
                    </v:textbox>
                  </v:shape>
                  <v:shape id="Text Box 58" o:spid="_x0000_s1090" type="#_x0000_t202" style="position:absolute;left:7082;top:2681;width:378;height: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712516" w:rsidRDefault="00712516" w:rsidP="00712516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yeáu</w:t>
                          </w:r>
                          <w:proofErr w:type="spellEnd"/>
                        </w:p>
                      </w:txbxContent>
                    </v:textbox>
                  </v:shape>
                  <v:shape id="Text Box 59" o:spid="_x0000_s1089" type="#_x0000_t202" style="position:absolute;left:7346;top:3036;width:378;height: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:rsidR="00712516" w:rsidRDefault="00712516" w:rsidP="0071251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keùm</w:t>
                          </w:r>
                          <w:proofErr w:type="spellEnd"/>
                        </w:p>
                      </w:txbxContent>
                    </v:textbox>
                  </v:shape>
                  <v:shape id="Text Box 60" o:spid="_x0000_s1088" type="#_x0000_t202" style="position:absolute;left:7346;top:3321;width:378;height: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:rsidR="00712516" w:rsidRDefault="00712516" w:rsidP="0071251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gioûi</w:t>
                          </w:r>
                          <w:proofErr w:type="spellEnd"/>
                        </w:p>
                      </w:txbxContent>
                    </v:textbox>
                  </v:shape>
                  <v:shape id="Text Box 61" o:spid="_x0000_s1087" type="#_x0000_t202" style="position:absolute;left:7038;top:3757;width:378;height:2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:rsidR="00712516" w:rsidRDefault="00712516" w:rsidP="00712516">
                          <w:pPr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khaù</w:t>
                          </w:r>
                          <w:proofErr w:type="spellEnd"/>
                        </w:p>
                      </w:txbxContent>
                    </v:textbox>
                  </v:shape>
                  <v:shape id="Arc 62" o:spid="_x0000_s1086" style="position:absolute;left:6926;top:3308;width:72;height:99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" adj="0,,0" path="m17392,nfc20125,3711,21600,8199,21600,12808v,6469,-2900,12597,-7902,16700em17392,nsc20125,3711,21600,8199,21600,12808v,6469,-2900,12597,-7902,16700l,12808,17392,xe" filled="f" strokeweight=".5pt">
                    <v:stroke joinstyle="round"/>
                    <v:formulas/>
                    <v:path arrowok="t" o:extrusionok="f" o:connecttype="custom" o:connectlocs="58,0;46,99;0,43" o:connectangles="0,0,0"/>
                  </v:shape>
                  <v:shape id="Arc 63" o:spid="_x0000_s1085" style="position:absolute;left:6950;top:3201;width:72;height:99;flip:y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" adj="0,,0" path="m17392,nfc20125,3711,21600,8199,21600,12808v,6469,-2900,12597,-7902,16700em17392,nsc20125,3711,21600,8199,21600,12808v,6469,-2900,12597,-7902,16700l,12808,17392,xe" filled="f" strokeweight=".5pt">
                    <v:stroke joinstyle="round"/>
                    <v:formulas/>
                    <v:path arrowok="t" o:extrusionok="f" o:connecttype="custom" o:connectlocs="58,0;46,99;0,43" o:connectangles="0,0,0"/>
                  </v:shape>
                  <v:shape id="Arc 64" o:spid="_x0000_s1084" style="position:absolute;left:6806;top:3092;width:96;height:129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" adj="0,,0" path="m-1,nfc11929,,21600,9670,21600,21600v,2517,-441,5015,-1301,7381em-1,nsc11929,,21600,9670,21600,21600v,2517,-441,5015,-1301,7381l,21600,-1,xe" filled="f" strokeweight=".5pt">
                    <v:stroke joinstyle="round"/>
                    <v:formulas/>
                    <v:path arrowok="t" o:extrusionok="f" o:connecttype="custom" o:connectlocs="0,0;90,129;0,96" o:connectangles="0,0,0"/>
                  </v:shape>
                  <v:shape id="Freeform 65" o:spid="_x0000_s1083" style="position:absolute;left:6620;top:3347;width:126;height:108;visibility:visible;mso-wrap-style:square;v-text-anchor:top" coordsize="126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" path="m126,l90,108,,84e" filled="f" strokeweight=".5pt">
                    <v:path arrowok="t" o:connecttype="custom" o:connectlocs="126,0;90,108;0,84" o:connectangles="0,0,0"/>
                  </v:shape>
                  <v:shape id="Arc 66" o:spid="_x0000_s1082" style="position:absolute;left:6500;top:3160;width:230;height:300;flip:x;visibility:visible" coordsize="31841,416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" adj="0,,0" path="m,2582nfc3147,887,6666,,10241,,22170,,31841,9670,31841,21600v,8872,-5427,16843,-13681,20096em,2582nsc3147,887,6666,,10241,,22170,,31841,9670,31841,21600v,8872,-5427,16843,-13681,20096l10241,21600,,2582xe" filled="f" strokeweight=".5pt">
                    <v:stroke joinstyle="round"/>
                    <v:formulas/>
                    <v:path arrowok="t" o:extrusionok="f" o:connecttype="custom" o:connectlocs="0,19;131,300;74,155" o:connectangles="0,0,0"/>
                  </v:shape>
                  <v:shape id="Arc 67" o:spid="_x0000_s1081" style="position:absolute;left:6776;top:3128;width:82;height:110;visibility:visib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" adj="0,,0" path="m-1,nfc11929,,21600,9670,21600,21600v,2517,-441,5015,-1301,7381em-1,nsc11929,,21600,9670,21600,21600v,2517,-441,5015,-1301,7381l,21600,-1,xe" filled="f" strokeweight=".5pt">
                    <v:stroke joinstyle="round"/>
                    <v:formulas/>
                    <v:path arrowok="t" o:extrusionok="f" o:connecttype="custom" o:connectlocs="0,0;77,110;0,82" o:connectangles="0,0,0"/>
                  </v:shape>
                  <v:line id="Line 68" o:spid="_x0000_s1080" style="position:absolute;visibility:visible" from="6500,3221" to="6560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  <w10:anchorlock/>
                </v:group>
              </w:pict>
            </w:r>
            <w:r w:rsidR="00712516" w:rsidRPr="00B81B28">
              <w:rPr>
                <w:rFonts w:ascii="Times New Roman" w:hAnsi="Times New Roman"/>
                <w:sz w:val="24"/>
                <w:lang w:val="nl-NL"/>
              </w:rPr>
              <w:t>- 1 HS đứng tại chỗ đọc bài toán:</w:t>
            </w: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25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Tần suất của giá trị được tính theo công thức: 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sym w:font="Symbol" w:char="F0A6"/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= </w:t>
            </w:r>
            <w:r w:rsidR="00983285" w:rsidRPr="00B81B28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B81B28">
              <w:rPr>
                <w:rFonts w:ascii="Times New Roman" w:hAnsi="Times New Roman"/>
                <w:sz w:val="24"/>
                <w:lang w:val="nl-NL"/>
              </w:rPr>
              <w:instrText xml:space="preserve"> eq \f(n,N) </w:instrText>
            </w:r>
            <w:r w:rsidR="00983285" w:rsidRPr="00B81B28">
              <w:rPr>
                <w:rFonts w:ascii="Times New Roman" w:hAnsi="Times New Roman"/>
                <w:sz w:val="24"/>
                <w:lang w:val="nl-NL"/>
              </w:rPr>
              <w:fldChar w:fldCharType="end"/>
            </w: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Trong đó: N là số các giá trị; </w:t>
            </w: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n là tần số của một giá trị;</w:t>
            </w: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sym w:font="Symbol" w:char="F0A6"/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là tần suất của giá trị đó.</w:t>
            </w: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Người ta thường biểu diễn tần suất dưới dạng tỉ số phần trăm.</w:t>
            </w:r>
          </w:p>
        </w:tc>
      </w:tr>
      <w:tr w:rsidR="00712516" w:rsidRPr="00B81B28" w:rsidTr="00CF16DE">
        <w:tc>
          <w:tcPr>
            <w:tcW w:w="31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4</w:t>
            </w:r>
            <w:r w:rsidRPr="00B81B28">
              <w:rPr>
                <w:rFonts w:ascii="Times New Roman" w:hAnsi="Times New Roman"/>
                <w:sz w:val="24"/>
                <w:u w:val="single"/>
                <w:lang w:val="nl-NL"/>
              </w:rPr>
              <w:t>: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B81B28">
              <w:rPr>
                <w:rFonts w:ascii="Times New Roman" w:hAnsi="Times New Roman"/>
                <w:b/>
                <w:i/>
                <w:sz w:val="24"/>
                <w:lang w:val="nl-NL"/>
              </w:rPr>
              <w:t>Đọc biểu đồ</w:t>
            </w:r>
          </w:p>
        </w:tc>
        <w:tc>
          <w:tcPr>
            <w:tcW w:w="30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25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712516" w:rsidRPr="00B81B28" w:rsidTr="00CF16DE">
        <w:tc>
          <w:tcPr>
            <w:tcW w:w="3190" w:type="dxa"/>
            <w:tcBorders>
              <w:top w:val="single" w:sz="8" w:space="0" w:color="auto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: Biểu đồ biểu diễn </w:t>
            </w:r>
            <w:r w:rsidRPr="00B81B28">
              <w:rPr>
                <w:rFonts w:ascii="Times New Roman" w:hAnsi="Times New Roman"/>
                <w:i/>
                <w:sz w:val="24"/>
                <w:lang w:val="nl-NL"/>
              </w:rPr>
              <w:t>"cái gì"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?</w:t>
            </w:r>
          </w:p>
        </w:tc>
        <w:tc>
          <w:tcPr>
            <w:tcW w:w="3099" w:type="dxa"/>
            <w:tcBorders>
              <w:top w:val="single" w:sz="8" w:space="0" w:color="auto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Biểu đồ biểu diễn giá trị của dấu hiệu và tần số tương ứng</w:t>
            </w:r>
          </w:p>
        </w:tc>
        <w:tc>
          <w:tcPr>
            <w:tcW w:w="3025" w:type="dxa"/>
            <w:gridSpan w:val="6"/>
            <w:tcBorders>
              <w:top w:val="single" w:sz="8" w:space="0" w:color="auto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712516" w:rsidRPr="00B81B28" w:rsidTr="00CF16DE">
        <w:tc>
          <w:tcPr>
            <w:tcW w:w="3190" w:type="dxa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Từng trục biểu diễn cho đại lượng nào?</w:t>
            </w:r>
          </w:p>
        </w:tc>
        <w:tc>
          <w:tcPr>
            <w:tcW w:w="3099" w:type="dxa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Trục hoành biểu diễn các giá trị x, trục tung biểu diễn tần số n</w:t>
            </w:r>
          </w:p>
        </w:tc>
        <w:tc>
          <w:tcPr>
            <w:tcW w:w="3025" w:type="dxa"/>
            <w:gridSpan w:val="6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712516" w:rsidRPr="00B81B28" w:rsidTr="00CF16DE">
        <w:tc>
          <w:tcPr>
            <w:tcW w:w="3190" w:type="dxa"/>
            <w:tcBorders>
              <w:bottom w:val="single" w:sz="8" w:space="0" w:color="auto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Dựa vào biểu đồ đoạn thẳng đã vẽ hãy nêu nhận xét</w:t>
            </w:r>
          </w:p>
        </w:tc>
        <w:tc>
          <w:tcPr>
            <w:tcW w:w="3099" w:type="dxa"/>
            <w:tcBorders>
              <w:bottom w:val="single" w:sz="8" w:space="0" w:color="auto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 1 HS đứng tại chỗ nhận xét</w:t>
            </w:r>
          </w:p>
        </w:tc>
        <w:tc>
          <w:tcPr>
            <w:tcW w:w="3025" w:type="dxa"/>
            <w:gridSpan w:val="6"/>
            <w:tcBorders>
              <w:bottom w:val="single" w:sz="8" w:space="0" w:color="auto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712516" w:rsidRPr="00B81B28" w:rsidTr="00CF16DE">
        <w:tc>
          <w:tcPr>
            <w:tcW w:w="319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i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5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B81B28">
              <w:rPr>
                <w:rFonts w:ascii="Times New Roman" w:hAnsi="Times New Roman"/>
                <w:b/>
                <w:i/>
                <w:sz w:val="24"/>
                <w:lang w:val="nl-NL"/>
              </w:rPr>
              <w:t>Luyện tập củng cố</w:t>
            </w:r>
          </w:p>
        </w:tc>
        <w:tc>
          <w:tcPr>
            <w:tcW w:w="30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25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712516" w:rsidRPr="00B81B28" w:rsidTr="00CF16DE">
        <w:tc>
          <w:tcPr>
            <w:tcW w:w="3190" w:type="dxa"/>
            <w:tcBorders>
              <w:top w:val="nil"/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cho HS làm bài 10 (14) SGK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25" w:type="dxa"/>
            <w:gridSpan w:val="6"/>
            <w:tcBorders>
              <w:top w:val="nil"/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u w:val="single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Bài 10 (14)</w:t>
            </w:r>
          </w:p>
        </w:tc>
      </w:tr>
      <w:tr w:rsidR="00712516" w:rsidRPr="00B81B28" w:rsidTr="00CF16DE">
        <w:tc>
          <w:tcPr>
            <w:tcW w:w="3190" w:type="dxa"/>
            <w:tcBorders>
              <w:top w:val="nil"/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Dấu hiệu ở đây là gì?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1 HS đứng tại chỗ trả lời</w:t>
            </w:r>
          </w:p>
        </w:tc>
        <w:tc>
          <w:tcPr>
            <w:tcW w:w="3025" w:type="dxa"/>
            <w:gridSpan w:val="6"/>
            <w:tcBorders>
              <w:top w:val="nil"/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a) Dấu hiệu điểm kiểm tra Toán (HKI) của mỗi HS lớp 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lastRenderedPageBreak/>
              <w:t>7C</w:t>
            </w:r>
          </w:p>
        </w:tc>
      </w:tr>
      <w:tr w:rsidR="00712516" w:rsidRPr="00B81B28" w:rsidTr="00CF16DE">
        <w:tc>
          <w:tcPr>
            <w:tcW w:w="3190" w:type="dxa"/>
            <w:tcBorders>
              <w:top w:val="nil"/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lastRenderedPageBreak/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Số các giá trị là bao nhiêu?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50</w:t>
            </w:r>
          </w:p>
        </w:tc>
        <w:tc>
          <w:tcPr>
            <w:tcW w:w="3025" w:type="dxa"/>
            <w:gridSpan w:val="6"/>
            <w:tcBorders>
              <w:top w:val="nil"/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Số các giá trị: 50</w:t>
            </w:r>
          </w:p>
        </w:tc>
      </w:tr>
      <w:tr w:rsidR="00712516" w:rsidRPr="00B81B28" w:rsidTr="00CF16DE">
        <w:tc>
          <w:tcPr>
            <w:tcW w:w="3190" w:type="dxa"/>
            <w:tcBorders>
              <w:top w:val="nil"/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Hãy vẽ biểu đồ đoạn thẳng</w:t>
            </w:r>
          </w:p>
        </w:tc>
        <w:tc>
          <w:tcPr>
            <w:tcW w:w="3099" w:type="dxa"/>
            <w:tcBorders>
              <w:top w:val="nil"/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 Cả lớp vẽ vào vở.</w:t>
            </w: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25" w:type="dxa"/>
            <w:gridSpan w:val="6"/>
            <w:tcBorders>
              <w:top w:val="nil"/>
              <w:bottom w:val="nil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712516" w:rsidRPr="00B81B28" w:rsidTr="00CF16DE">
        <w:tc>
          <w:tcPr>
            <w:tcW w:w="3190" w:type="dxa"/>
            <w:tcBorders>
              <w:top w:val="nil"/>
              <w:bottom w:val="single" w:sz="12" w:space="0" w:color="auto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3099" w:type="dxa"/>
            <w:tcBorders>
              <w:top w:val="nil"/>
              <w:bottom w:val="single" w:sz="12" w:space="0" w:color="auto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- 1 HS lên bảng vẽ</w:t>
            </w: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Một vài HS nhận xét</w:t>
            </w: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025" w:type="dxa"/>
            <w:gridSpan w:val="6"/>
            <w:tcBorders>
              <w:top w:val="nil"/>
              <w:bottom w:val="single" w:sz="12" w:space="0" w:color="auto"/>
            </w:tcBorders>
          </w:tcPr>
          <w:p w:rsidR="00712516" w:rsidRPr="00B81B28" w:rsidRDefault="00712516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</w:tbl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282F3B" w:rsidRDefault="00282F3B" w:rsidP="00712516">
      <w:pPr>
        <w:rPr>
          <w:rFonts w:ascii="Times New Roman" w:hAnsi="Times New Roman"/>
          <w:b/>
          <w:sz w:val="24"/>
          <w:lang w:val="nl-NL"/>
        </w:rPr>
      </w:pP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b/>
          <w:sz w:val="24"/>
          <w:lang w:val="nl-NL"/>
        </w:rPr>
        <w:t xml:space="preserve">4 . </w:t>
      </w:r>
      <w:r w:rsidRPr="00B81B28">
        <w:rPr>
          <w:rFonts w:ascii="Times New Roman" w:hAnsi="Times New Roman"/>
          <w:b/>
          <w:sz w:val="24"/>
          <w:u w:val="single"/>
          <w:lang w:val="nl-NL"/>
        </w:rPr>
        <w:t>Dặn dò học sinh chuẩn bị cho tiết học tiếp theo</w:t>
      </w:r>
      <w:r w:rsidRPr="00B81B28">
        <w:rPr>
          <w:rFonts w:ascii="Times New Roman" w:hAnsi="Times New Roman"/>
          <w:sz w:val="24"/>
          <w:u w:val="single"/>
          <w:lang w:val="nl-NL"/>
        </w:rPr>
        <w:t>:</w:t>
      </w:r>
      <w:r w:rsidRPr="00B81B28">
        <w:rPr>
          <w:rFonts w:ascii="Times New Roman" w:hAnsi="Times New Roman"/>
          <w:sz w:val="24"/>
          <w:lang w:val="nl-NL"/>
        </w:rPr>
        <w:t xml:space="preserve"> 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  <w:t xml:space="preserve">* </w:t>
      </w:r>
      <w:r w:rsidRPr="00B81B28">
        <w:rPr>
          <w:rFonts w:ascii="Times New Roman" w:hAnsi="Times New Roman"/>
          <w:i/>
          <w:sz w:val="24"/>
          <w:lang w:val="nl-NL"/>
        </w:rPr>
        <w:t>Ra bài tập về nhà</w:t>
      </w:r>
      <w:r w:rsidRPr="00B81B28">
        <w:rPr>
          <w:rFonts w:ascii="Times New Roman" w:hAnsi="Times New Roman"/>
          <w:sz w:val="24"/>
          <w:lang w:val="nl-NL"/>
        </w:rPr>
        <w:t>: Làm bài tập 11, 12, 13 (14-15) SGK.</w:t>
      </w:r>
    </w:p>
    <w:p w:rsidR="00712516" w:rsidRPr="00B81B28" w:rsidRDefault="00712516" w:rsidP="00712516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  <w:t xml:space="preserve">* </w:t>
      </w:r>
      <w:r w:rsidRPr="00B81B28">
        <w:rPr>
          <w:rFonts w:ascii="Times New Roman" w:hAnsi="Times New Roman"/>
          <w:i/>
          <w:sz w:val="24"/>
          <w:lang w:val="nl-NL"/>
        </w:rPr>
        <w:t>Chuẩn bị bài mới</w:t>
      </w:r>
      <w:r w:rsidRPr="00B81B28">
        <w:rPr>
          <w:rFonts w:ascii="Times New Roman" w:hAnsi="Times New Roman"/>
          <w:sz w:val="24"/>
          <w:lang w:val="nl-NL"/>
        </w:rPr>
        <w:t>:  Tiết sau luyện tập, các em mang đủ dụng cụ để vẽ biểu đồ</w:t>
      </w:r>
    </w:p>
    <w:p w:rsidR="001D3C06" w:rsidRDefault="001D3C06" w:rsidP="00712516"/>
    <w:p w:rsidR="007141E9" w:rsidRDefault="007141E9" w:rsidP="007141E9">
      <w:pPr>
        <w:rPr>
          <w:rFonts w:ascii="Times New Roman" w:hAnsi="Times New Roman"/>
          <w:b/>
          <w:bCs/>
          <w:sz w:val="24"/>
          <w:lang w:val="nl-NL"/>
        </w:rPr>
      </w:pPr>
      <w:r>
        <w:rPr>
          <w:rFonts w:ascii="Times New Roman" w:hAnsi="Times New Roman"/>
          <w:b/>
          <w:bCs/>
          <w:sz w:val="24"/>
          <w:lang w:val="nl-NL"/>
        </w:rPr>
        <w:t>RÚT KINH NGHIỆM:</w:t>
      </w:r>
    </w:p>
    <w:p w:rsidR="007141E9" w:rsidRDefault="007141E9" w:rsidP="007141E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Học sinh còn lúng túng trong việc chia khoảng đơn vị ở các trục khi vẽ biểu đồ.</w:t>
      </w:r>
    </w:p>
    <w:p w:rsidR="007141E9" w:rsidRDefault="007141E9" w:rsidP="007141E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Nên thống nhất với học sinh về việc vẽ tần số dạng dọc.</w:t>
      </w:r>
    </w:p>
    <w:p w:rsidR="007141E9" w:rsidRDefault="007141E9" w:rsidP="007141E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Quan tâm đến học sinh yếu.</w:t>
      </w:r>
    </w:p>
    <w:p w:rsidR="007141E9" w:rsidRDefault="007141E9" w:rsidP="007141E9">
      <w:pPr>
        <w:pStyle w:val="ListParagraph"/>
        <w:rPr>
          <w:rFonts w:ascii="Times New Roman" w:hAnsi="Times New Roman"/>
          <w:sz w:val="24"/>
          <w:lang w:val="nl-NL"/>
        </w:rPr>
      </w:pPr>
    </w:p>
    <w:p w:rsidR="00261F18" w:rsidRDefault="00261F18" w:rsidP="00712516"/>
    <w:p w:rsidR="00261F18" w:rsidRDefault="00261F18" w:rsidP="00712516"/>
    <w:p w:rsidR="00261F18" w:rsidRDefault="00261F18" w:rsidP="00712516"/>
    <w:p w:rsidR="00261F18" w:rsidRDefault="00261F18" w:rsidP="00712516"/>
    <w:p w:rsidR="00261F18" w:rsidRDefault="00261F18" w:rsidP="00712516"/>
    <w:p w:rsidR="00261F18" w:rsidRDefault="00261F18" w:rsidP="00712516"/>
    <w:p w:rsidR="00261F18" w:rsidRDefault="00261F18" w:rsidP="00712516"/>
    <w:p w:rsidR="00261F18" w:rsidRDefault="00261F18" w:rsidP="00712516"/>
    <w:p w:rsidR="00261F18" w:rsidRDefault="00261F18" w:rsidP="00712516"/>
    <w:p w:rsidR="00282F3B" w:rsidRDefault="00282F3B" w:rsidP="00712516"/>
    <w:p w:rsidR="00282F3B" w:rsidRDefault="00282F3B" w:rsidP="00712516"/>
    <w:p w:rsidR="00282F3B" w:rsidRDefault="00282F3B" w:rsidP="00712516"/>
    <w:p w:rsidR="00282F3B" w:rsidRDefault="00282F3B" w:rsidP="00712516"/>
    <w:p w:rsidR="00282F3B" w:rsidRDefault="00282F3B" w:rsidP="00712516"/>
    <w:p w:rsidR="00282F3B" w:rsidRDefault="00282F3B" w:rsidP="00712516"/>
    <w:p w:rsidR="00282F3B" w:rsidRDefault="00282F3B" w:rsidP="00712516"/>
    <w:p w:rsidR="00282F3B" w:rsidRDefault="00282F3B" w:rsidP="00712516"/>
    <w:p w:rsidR="00282F3B" w:rsidRDefault="00282F3B" w:rsidP="00712516"/>
    <w:p w:rsidR="00282F3B" w:rsidRDefault="00282F3B" w:rsidP="00712516"/>
    <w:p w:rsidR="00282F3B" w:rsidRDefault="00282F3B" w:rsidP="00282F3B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Tuần</w:t>
      </w:r>
      <w:proofErr w:type="spellEnd"/>
      <w:r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Ngày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dạy</w:t>
      </w:r>
      <w:proofErr w:type="spellEnd"/>
      <w:r>
        <w:rPr>
          <w:rFonts w:ascii="Times New Roman" w:hAnsi="Times New Roman"/>
          <w:sz w:val="24"/>
        </w:rPr>
        <w:t>: 18/01/2021</w:t>
      </w:r>
    </w:p>
    <w:p w:rsidR="00282F3B" w:rsidRDefault="00AD663A" w:rsidP="00282F3B">
      <w:pPr>
        <w:tabs>
          <w:tab w:val="left" w:pos="8610"/>
        </w:tabs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Tiết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Lớp</w:t>
      </w:r>
      <w:proofErr w:type="spellEnd"/>
      <w:r>
        <w:rPr>
          <w:rFonts w:ascii="Times New Roman" w:hAnsi="Times New Roman"/>
          <w:sz w:val="24"/>
        </w:rPr>
        <w:t>: 7a1, 7a4</w:t>
      </w:r>
    </w:p>
    <w:p w:rsidR="00282F3B" w:rsidRDefault="00282F3B" w:rsidP="00712516"/>
    <w:p w:rsidR="00261F18" w:rsidRDefault="00261F18" w:rsidP="00712516"/>
    <w:p w:rsidR="00261F18" w:rsidRPr="00B81B28" w:rsidRDefault="00261F18" w:rsidP="00282F3B">
      <w:pPr>
        <w:tabs>
          <w:tab w:val="left" w:pos="896"/>
          <w:tab w:val="center" w:pos="4956"/>
        </w:tabs>
        <w:jc w:val="center"/>
        <w:rPr>
          <w:rFonts w:ascii="Times New Roman" w:hAnsi="Times New Roman"/>
          <w:b/>
          <w:sz w:val="24"/>
          <w:lang w:val="nl-NL"/>
        </w:rPr>
      </w:pPr>
      <w:r w:rsidRPr="00B81B28">
        <w:rPr>
          <w:rFonts w:ascii="Times New Roman" w:hAnsi="Times New Roman"/>
          <w:b/>
          <w:sz w:val="24"/>
          <w:lang w:val="nl-NL"/>
        </w:rPr>
        <w:t>SỐ TRUNG BÌNH CỘNG</w:t>
      </w:r>
    </w:p>
    <w:p w:rsidR="00261F18" w:rsidRPr="00B81B28" w:rsidRDefault="00261F18" w:rsidP="00261F18">
      <w:pPr>
        <w:rPr>
          <w:b/>
          <w:sz w:val="24"/>
          <w:lang w:val="nl-NL"/>
        </w:rPr>
      </w:pPr>
      <w:r w:rsidRPr="00B81B28">
        <w:rPr>
          <w:b/>
          <w:sz w:val="24"/>
          <w:lang w:val="nl-NL"/>
        </w:rPr>
        <w:t xml:space="preserve">I. </w:t>
      </w:r>
      <w:r w:rsidRPr="00B81B28">
        <w:rPr>
          <w:b/>
          <w:sz w:val="24"/>
          <w:u w:val="single"/>
          <w:lang w:val="nl-NL"/>
        </w:rPr>
        <w:t>MUÏC TIEÂU</w:t>
      </w:r>
      <w:r w:rsidRPr="00B81B28">
        <w:rPr>
          <w:b/>
          <w:sz w:val="24"/>
          <w:lang w:val="nl-NL"/>
        </w:rPr>
        <w:t xml:space="preserve"> : </w:t>
      </w:r>
    </w:p>
    <w:p w:rsidR="00261F18" w:rsidRPr="00B81B28" w:rsidRDefault="00261F18" w:rsidP="00261F18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  <w:t xml:space="preserve">1. Kiến thức: Biết cách tính số trung bình cộng theo công thức từ bảng đã lập, biết sử dụng số trung bình cộng để làm </w:t>
      </w:r>
      <w:r w:rsidRPr="00B81B28">
        <w:rPr>
          <w:rFonts w:ascii="Times New Roman" w:hAnsi="Times New Roman"/>
          <w:i/>
          <w:sz w:val="24"/>
          <w:lang w:val="nl-NL"/>
        </w:rPr>
        <w:t>"đại diện"</w:t>
      </w:r>
      <w:r w:rsidRPr="00B81B28">
        <w:rPr>
          <w:rFonts w:ascii="Times New Roman" w:hAnsi="Times New Roman"/>
          <w:sz w:val="24"/>
          <w:lang w:val="nl-NL"/>
        </w:rPr>
        <w:t xml:space="preserve"> cho một dấu hiệu trong một số trường hợp và để so sánh khi tìm hiểu những dấu hiệu cùng loại.Hiểu được mốt của dấu hiệu</w:t>
      </w:r>
    </w:p>
    <w:p w:rsidR="00261F18" w:rsidRPr="00B81B28" w:rsidRDefault="00261F18" w:rsidP="00261F18">
      <w:pPr>
        <w:ind w:firstLine="720"/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>2. Kĩ năng:  Biết tìm  số trung bình cộng và mốt của dấu hiệu</w:t>
      </w:r>
    </w:p>
    <w:p w:rsidR="00261F18" w:rsidRPr="00B81B28" w:rsidRDefault="00261F18" w:rsidP="00261F18">
      <w:pPr>
        <w:ind w:firstLine="720"/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>3. Thái độ: Bước đầu thấy được ý nghĩa thực tế của số trung bình cộng và mốt.</w:t>
      </w:r>
    </w:p>
    <w:p w:rsidR="00261F18" w:rsidRPr="00B81B28" w:rsidRDefault="00261F18" w:rsidP="00261F18">
      <w:pPr>
        <w:rPr>
          <w:rFonts w:ascii="Times New Roman" w:hAnsi="Times New Roman"/>
          <w:b/>
          <w:sz w:val="24"/>
          <w:lang w:val="nl-NL"/>
        </w:rPr>
      </w:pPr>
      <w:r w:rsidRPr="00B81B28">
        <w:rPr>
          <w:rFonts w:ascii="Times New Roman" w:hAnsi="Times New Roman"/>
          <w:b/>
          <w:sz w:val="24"/>
          <w:lang w:val="nl-NL"/>
        </w:rPr>
        <w:t>II .</w:t>
      </w:r>
      <w:r w:rsidRPr="00B81B28">
        <w:rPr>
          <w:rFonts w:ascii="Times New Roman" w:hAnsi="Times New Roman"/>
          <w:sz w:val="24"/>
          <w:lang w:val="nl-NL"/>
        </w:rPr>
        <w:t xml:space="preserve"> </w:t>
      </w:r>
      <w:r w:rsidRPr="00B81B28">
        <w:rPr>
          <w:rFonts w:ascii="Times New Roman" w:hAnsi="Times New Roman"/>
          <w:b/>
          <w:sz w:val="24"/>
          <w:u w:val="single"/>
          <w:lang w:val="nl-NL"/>
        </w:rPr>
        <w:t>CHUẨN BỊ</w:t>
      </w:r>
      <w:r w:rsidRPr="00B81B28">
        <w:rPr>
          <w:rFonts w:ascii="Times New Roman" w:hAnsi="Times New Roman"/>
          <w:b/>
          <w:sz w:val="24"/>
          <w:lang w:val="nl-NL"/>
        </w:rPr>
        <w:t xml:space="preserve"> :</w:t>
      </w:r>
    </w:p>
    <w:p w:rsidR="00261F18" w:rsidRPr="00B81B28" w:rsidRDefault="00261F18" w:rsidP="00261F18">
      <w:pPr>
        <w:ind w:firstLine="720"/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 xml:space="preserve">1. </w:t>
      </w:r>
      <w:r w:rsidRPr="00B81B28">
        <w:rPr>
          <w:rFonts w:ascii="Times New Roman" w:hAnsi="Times New Roman"/>
          <w:i/>
          <w:sz w:val="24"/>
          <w:lang w:val="nl-NL"/>
        </w:rPr>
        <w:t>Chuẩn bị của giáo viên</w:t>
      </w:r>
      <w:r w:rsidRPr="00B81B28">
        <w:rPr>
          <w:rFonts w:ascii="Times New Roman" w:hAnsi="Times New Roman"/>
          <w:sz w:val="24"/>
          <w:lang w:val="nl-NL"/>
        </w:rPr>
        <w:t xml:space="preserve">: </w:t>
      </w:r>
    </w:p>
    <w:p w:rsidR="00261F18" w:rsidRPr="00B81B28" w:rsidRDefault="00261F18" w:rsidP="00261F18">
      <w:pPr>
        <w:ind w:left="720"/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>-Đồ dùng dạy học, phiếu học tập: Bảng phụ ghi trước các ví dụ</w:t>
      </w:r>
    </w:p>
    <w:p w:rsidR="00261F18" w:rsidRPr="00B81B28" w:rsidRDefault="00261F18" w:rsidP="00261F18">
      <w:pPr>
        <w:ind w:left="720"/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 xml:space="preserve"> -Phương án tổ chức lớp học: Hoạt động nhóm</w:t>
      </w:r>
    </w:p>
    <w:p w:rsidR="00261F18" w:rsidRPr="00B81B28" w:rsidRDefault="00261F18" w:rsidP="00261F18">
      <w:pPr>
        <w:ind w:firstLine="720"/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 xml:space="preserve">2. </w:t>
      </w:r>
      <w:r w:rsidRPr="00B81B28">
        <w:rPr>
          <w:rFonts w:ascii="Times New Roman" w:hAnsi="Times New Roman"/>
          <w:i/>
          <w:sz w:val="24"/>
          <w:lang w:val="nl-NL"/>
        </w:rPr>
        <w:t>Chuẩn bị của học sinh</w:t>
      </w:r>
      <w:r w:rsidRPr="00B81B28">
        <w:rPr>
          <w:rFonts w:ascii="Times New Roman" w:hAnsi="Times New Roman"/>
          <w:sz w:val="24"/>
          <w:lang w:val="nl-NL"/>
        </w:rPr>
        <w:t>: Học thuộc bài, làm bài tập ở nhà</w:t>
      </w:r>
    </w:p>
    <w:p w:rsidR="00261F18" w:rsidRPr="00B81B28" w:rsidRDefault="00261F18" w:rsidP="00261F18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b/>
          <w:sz w:val="24"/>
          <w:lang w:val="nl-NL"/>
        </w:rPr>
        <w:t xml:space="preserve">III . </w:t>
      </w:r>
      <w:r w:rsidRPr="00B81B28">
        <w:rPr>
          <w:rFonts w:ascii="Times New Roman" w:hAnsi="Times New Roman"/>
          <w:b/>
          <w:sz w:val="24"/>
          <w:u w:val="single"/>
          <w:lang w:val="nl-NL"/>
        </w:rPr>
        <w:t>HOẠT ĐỘNG DẠY HỌC</w:t>
      </w:r>
    </w:p>
    <w:p w:rsidR="00261F18" w:rsidRPr="00B81B28" w:rsidRDefault="00261F18" w:rsidP="00261F18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</w:r>
      <w:r w:rsidRPr="00B81B28">
        <w:rPr>
          <w:rFonts w:ascii="Times New Roman" w:hAnsi="Times New Roman"/>
          <w:b/>
          <w:sz w:val="24"/>
          <w:lang w:val="nl-NL"/>
        </w:rPr>
        <w:t>1 .</w:t>
      </w:r>
      <w:r w:rsidRPr="00B81B28">
        <w:rPr>
          <w:rFonts w:ascii="Times New Roman" w:hAnsi="Times New Roman"/>
          <w:sz w:val="24"/>
          <w:lang w:val="nl-NL"/>
        </w:rPr>
        <w:t xml:space="preserve"> </w:t>
      </w:r>
      <w:r w:rsidRPr="00B81B28">
        <w:rPr>
          <w:rFonts w:ascii="Times New Roman" w:hAnsi="Times New Roman"/>
          <w:b/>
          <w:sz w:val="24"/>
          <w:u w:val="single"/>
          <w:lang w:val="nl-NL"/>
        </w:rPr>
        <w:t>Ổn định tình hình lớp</w:t>
      </w:r>
      <w:r w:rsidRPr="00B81B28">
        <w:rPr>
          <w:rFonts w:ascii="Times New Roman" w:hAnsi="Times New Roman"/>
          <w:sz w:val="24"/>
          <w:u w:val="single"/>
          <w:lang w:val="nl-NL"/>
        </w:rPr>
        <w:t>:</w:t>
      </w:r>
      <w:r w:rsidRPr="00B81B28">
        <w:rPr>
          <w:rFonts w:ascii="Times New Roman" w:hAnsi="Times New Roman"/>
          <w:sz w:val="24"/>
          <w:lang w:val="nl-NL"/>
        </w:rPr>
        <w:t xml:space="preserve">  Điểm danh học sinh trong lớp.</w:t>
      </w:r>
    </w:p>
    <w:p w:rsidR="00261F18" w:rsidRPr="00B81B28" w:rsidRDefault="00261F18" w:rsidP="00261F18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</w:r>
      <w:r w:rsidRPr="00B81B28">
        <w:rPr>
          <w:rFonts w:ascii="Times New Roman" w:hAnsi="Times New Roman"/>
          <w:b/>
          <w:sz w:val="24"/>
          <w:lang w:val="nl-NL"/>
        </w:rPr>
        <w:t>2 .</w:t>
      </w:r>
      <w:r w:rsidRPr="00B81B28">
        <w:rPr>
          <w:rFonts w:ascii="Times New Roman" w:hAnsi="Times New Roman"/>
          <w:sz w:val="24"/>
          <w:lang w:val="nl-NL"/>
        </w:rPr>
        <w:t xml:space="preserve"> </w:t>
      </w:r>
      <w:r w:rsidRPr="00B81B28">
        <w:rPr>
          <w:rFonts w:ascii="Times New Roman" w:hAnsi="Times New Roman"/>
          <w:b/>
          <w:sz w:val="24"/>
          <w:u w:val="single"/>
          <w:lang w:val="nl-NL"/>
        </w:rPr>
        <w:t>Kiểm tra bài cũ</w:t>
      </w:r>
      <w:r w:rsidRPr="00B81B28">
        <w:rPr>
          <w:rFonts w:ascii="Times New Roman" w:hAnsi="Times New Roman"/>
          <w:sz w:val="24"/>
          <w:lang w:val="nl-NL"/>
        </w:rPr>
        <w:t xml:space="preserve">: </w:t>
      </w:r>
    </w:p>
    <w:p w:rsidR="00261F18" w:rsidRPr="00B81B28" w:rsidRDefault="00261F18" w:rsidP="00261F18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>Nêu các bước để vẽ biểu đồ. Giải bài tập 9 (5) SBT</w:t>
      </w:r>
    </w:p>
    <w:p w:rsidR="00261F18" w:rsidRPr="00B81B28" w:rsidRDefault="00261F18" w:rsidP="00261F18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</w:r>
      <w:r w:rsidRPr="00B81B28">
        <w:rPr>
          <w:rFonts w:ascii="Times New Roman" w:hAnsi="Times New Roman"/>
          <w:b/>
          <w:sz w:val="24"/>
          <w:lang w:val="nl-NL"/>
        </w:rPr>
        <w:t>3 .</w:t>
      </w:r>
      <w:r w:rsidRPr="00B81B28">
        <w:rPr>
          <w:rFonts w:ascii="Times New Roman" w:hAnsi="Times New Roman"/>
          <w:sz w:val="24"/>
          <w:lang w:val="nl-NL"/>
        </w:rPr>
        <w:t xml:space="preserve"> </w:t>
      </w:r>
      <w:r w:rsidRPr="00B81B28">
        <w:rPr>
          <w:rFonts w:ascii="Times New Roman" w:hAnsi="Times New Roman"/>
          <w:b/>
          <w:sz w:val="24"/>
          <w:u w:val="single"/>
          <w:lang w:val="nl-NL"/>
        </w:rPr>
        <w:t>Giảng bài mới</w:t>
      </w:r>
      <w:r w:rsidRPr="00B81B28">
        <w:rPr>
          <w:rFonts w:ascii="Times New Roman" w:hAnsi="Times New Roman"/>
          <w:sz w:val="24"/>
          <w:lang w:val="nl-NL"/>
        </w:rPr>
        <w:t xml:space="preserve">: </w:t>
      </w:r>
    </w:p>
    <w:p w:rsidR="00261F18" w:rsidRPr="00B81B28" w:rsidRDefault="00261F18" w:rsidP="00261F18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i/>
          <w:sz w:val="24"/>
          <w:lang w:val="nl-NL"/>
        </w:rPr>
        <w:tab/>
      </w:r>
      <w:r w:rsidRPr="00B81B28">
        <w:rPr>
          <w:rFonts w:ascii="Times New Roman" w:hAnsi="Times New Roman"/>
          <w:sz w:val="24"/>
          <w:lang w:val="nl-NL"/>
        </w:rPr>
        <w:t xml:space="preserve">* </w:t>
      </w:r>
      <w:r w:rsidRPr="00B81B28">
        <w:rPr>
          <w:rFonts w:ascii="Times New Roman" w:hAnsi="Times New Roman"/>
          <w:i/>
          <w:sz w:val="24"/>
          <w:lang w:val="nl-NL"/>
        </w:rPr>
        <w:t>Tiến trình bài dạy</w:t>
      </w:r>
    </w:p>
    <w:tbl>
      <w:tblPr>
        <w:tblW w:w="96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3190"/>
        <w:gridCol w:w="2907"/>
        <w:gridCol w:w="709"/>
        <w:gridCol w:w="709"/>
        <w:gridCol w:w="709"/>
        <w:gridCol w:w="1437"/>
      </w:tblGrid>
      <w:tr w:rsidR="00261F18" w:rsidRPr="00B81B28" w:rsidTr="00CF16DE">
        <w:trPr>
          <w:jc w:val="center"/>
        </w:trPr>
        <w:tc>
          <w:tcPr>
            <w:tcW w:w="319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Hoạt động của giáo viên</w:t>
            </w:r>
          </w:p>
        </w:tc>
        <w:tc>
          <w:tcPr>
            <w:tcW w:w="29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Hoạt động của học sinh</w:t>
            </w:r>
          </w:p>
        </w:tc>
        <w:tc>
          <w:tcPr>
            <w:tcW w:w="3564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Nội dung</w:t>
            </w:r>
          </w:p>
        </w:tc>
      </w:tr>
      <w:tr w:rsidR="00261F18" w:rsidRPr="00B81B28" w:rsidTr="00CF16DE">
        <w:trPr>
          <w:jc w:val="center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1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: </w:t>
            </w:r>
            <w:r w:rsidRPr="00B81B28">
              <w:rPr>
                <w:rFonts w:ascii="Times New Roman" w:hAnsi="Times New Roman"/>
                <w:b/>
                <w:i/>
                <w:sz w:val="24"/>
                <w:lang w:val="nl-NL"/>
              </w:rPr>
              <w:t>Số trung bình cộng của dấu hiệu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1 .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B81B28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Số trung bình cộng của dấu hiệu</w:t>
            </w: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top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 Cho 4 số : 10; 5; 7; 8. Hãy tính số trung bình cộng của chúng.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cho HS làm bài toán (SGK)</w:t>
            </w:r>
          </w:p>
        </w:tc>
        <w:tc>
          <w:tcPr>
            <w:tcW w:w="2907" w:type="dxa"/>
            <w:tcBorders>
              <w:top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- Cả lớp tính vào nháp.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- 1 HS nói phương pháp tính (ở tiểu học) và đọc kết quả.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treo bảng phụ có ghi sẵn dãy số như bảng 19</w:t>
            </w:r>
          </w:p>
        </w:tc>
        <w:tc>
          <w:tcPr>
            <w:tcW w:w="290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- 1 HS đọc đề bài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HS quan sát số liệu</w:t>
            </w:r>
          </w:p>
        </w:tc>
        <w:tc>
          <w:tcPr>
            <w:tcW w:w="3564" w:type="dxa"/>
            <w:gridSpan w:val="4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Có tất cả bao nhiêu bạn làm bài kiểm tra?</w:t>
            </w:r>
          </w:p>
        </w:tc>
        <w:tc>
          <w:tcPr>
            <w:tcW w:w="290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40</w:t>
            </w:r>
          </w:p>
        </w:tc>
        <w:tc>
          <w:tcPr>
            <w:tcW w:w="3564" w:type="dxa"/>
            <w:gridSpan w:val="4"/>
            <w:tcBorders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Hãy áp dụng quy tắc tính số trung bình cộng ở tiểu học để tính điểm trung bình của lớp?</w:t>
            </w:r>
          </w:p>
        </w:tc>
        <w:tc>
          <w:tcPr>
            <w:tcW w:w="2907" w:type="dxa"/>
            <w:tcBorders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- Cả lớp tính ra nháp.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Một vài HS nêu kết quả</w:t>
            </w:r>
          </w:p>
        </w:tc>
        <w:tc>
          <w:tcPr>
            <w:tcW w:w="356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gợi ý HS tìm cách tính thuận lợi đối với các tích (giá trị và tần số tương ứng)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*GV giới thiệu bảng dọc và thêm cột </w:t>
            </w:r>
            <w:r w:rsidRPr="00B81B28">
              <w:rPr>
                <w:rFonts w:ascii="Times New Roman" w:hAnsi="Times New Roman"/>
                <w:i/>
                <w:sz w:val="24"/>
                <w:lang w:val="nl-NL"/>
              </w:rPr>
              <w:t>"các tích"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. Sau đó hướng dẫn HS tính toán  theo bảng</w:t>
            </w:r>
          </w:p>
        </w:tc>
        <w:tc>
          <w:tcPr>
            <w:tcW w:w="2907" w:type="dxa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HS tính kết quả theo các tích</w:t>
            </w:r>
          </w:p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56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Dựa vào bảng </w:t>
            </w:r>
            <w:r w:rsidRPr="00B81B28">
              <w:rPr>
                <w:rFonts w:ascii="Times New Roman" w:hAnsi="Times New Roman"/>
                <w:i/>
                <w:sz w:val="24"/>
                <w:lang w:val="nl-NL"/>
              </w:rPr>
              <w:t>"tần số"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 ta có thể tính số trung bình cộng của một dấu hiệu như sau: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Nhân từng giá trị với tần số tương ứng.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Cộng tất cả các tích vừa tìm được.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Chia tổng đó cho số các giá trị (tức tổng các tần số)</w:t>
            </w:r>
          </w:p>
        </w:tc>
      </w:tr>
      <w:tr w:rsidR="00261F18" w:rsidRPr="00B81B28" w:rsidTr="00CF16DE">
        <w:trPr>
          <w:trHeight w:val="40"/>
          <w:jc w:val="center"/>
        </w:trPr>
        <w:tc>
          <w:tcPr>
            <w:tcW w:w="3190" w:type="dxa"/>
            <w:vMerge w:val="restart"/>
            <w:tcBorders>
              <w:top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Dấu hiệu ở đây là gì?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: Số trung bình cộng của 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lastRenderedPageBreak/>
              <w:t>dấu hiệu là bao nhiêu?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 w:val="restart"/>
            <w:tcBorders>
              <w:top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lastRenderedPageBreak/>
              <w:t>Đáp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Điểm kiểm tra toán của từng HS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6,25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(x)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(n)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(x.n)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2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2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6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2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12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2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15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2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48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2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63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2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72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2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18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2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2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N=40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Tổng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= 250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position w:val="-4"/>
                <w:sz w:val="24"/>
                <w:lang w:val="nl-NL"/>
              </w:rPr>
              <w:object w:dxaOrig="279" w:dyaOrig="300">
                <v:shape id="_x0000_i1026" type="#_x0000_t75" style="width:14.25pt;height:15pt" o:ole="">
                  <v:imagedata r:id="rId42" o:title=""/>
                </v:shape>
                <o:OLEObject Type="Embed" ProgID="Equation.3" ShapeID="_x0000_i1026" DrawAspect="Content" ObjectID="_1673108515" r:id="rId43"/>
              </w:objec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=</w:t>
            </w:r>
            <w:r w:rsidRPr="00B81B28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480" w:dyaOrig="620">
                <v:shape id="_x0000_i1027" type="#_x0000_t75" style="width:24pt;height:31.5pt" o:ole="">
                  <v:imagedata r:id="rId44" o:title=""/>
                </v:shape>
                <o:OLEObject Type="Embed" ProgID="Equation.3" ShapeID="_x0000_i1027" DrawAspect="Content" ObjectID="_1673108516" r:id="rId45"/>
              </w:objec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= 6,25</w:t>
            </w: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Qua bài toán trên hãy nêu cách tìm số trung bình cộng?</w:t>
            </w:r>
          </w:p>
        </w:tc>
        <w:tc>
          <w:tcPr>
            <w:tcW w:w="290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1 HS nêu các bước tìm số trung bình cộng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Công thức: </w:t>
            </w:r>
          </w:p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position w:val="-24"/>
                <w:sz w:val="24"/>
                <w:lang w:val="nl-NL"/>
              </w:rPr>
              <w:object w:dxaOrig="3440" w:dyaOrig="620">
                <v:shape id="_x0000_i1028" type="#_x0000_t75" style="width:156pt;height:35.25pt" o:ole="">
                  <v:imagedata r:id="rId46" o:title=""/>
                </v:shape>
                <o:OLEObject Type="Embed" ProgID="Equation.DSMT4" ShapeID="_x0000_i1028" DrawAspect="Content" ObjectID="_1673108517" r:id="rId47"/>
              </w:object>
            </w: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Nếu gọi các giá trị của x lần lượt là x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 x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,..., x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9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và các tần số tương ứng là n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 n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,..., n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9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. Hãy viết công thức tính số trung bình cộng của dấu hiệu?</w:t>
            </w:r>
          </w:p>
        </w:tc>
        <w:tc>
          <w:tcPr>
            <w:tcW w:w="2907" w:type="dxa"/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position w:val="-24"/>
                <w:sz w:val="24"/>
                <w:lang w:val="nl-NL"/>
              </w:rPr>
              <w:object w:dxaOrig="2740" w:dyaOrig="620">
                <v:shape id="_x0000_i1029" type="#_x0000_t75" style="width:123.75pt;height:35.25pt" o:ole="">
                  <v:imagedata r:id="rId48" o:title=""/>
                </v:shape>
                <o:OLEObject Type="Embed" ProgID="Equation.DSMT4" ShapeID="_x0000_i1029" DrawAspect="Content" ObjectID="_1673108518" r:id="rId49"/>
              </w:object>
            </w:r>
          </w:p>
        </w:tc>
        <w:tc>
          <w:tcPr>
            <w:tcW w:w="3564" w:type="dxa"/>
            <w:gridSpan w:val="4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Trong đó: x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 x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,..., x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k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là k giá trị khác nhau của dấu hiệu X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n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 n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,..., n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k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là k tần số tương ứng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N là số các giá trị</w:t>
            </w: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Nếu gọi các giá trị của x lần lượt là x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 x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,..., x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k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và các tần số tương ứng là n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 n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,..., n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k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thì công thức tính số trung bình cộng của dấu hiệu như thế nào?</w:t>
            </w:r>
          </w:p>
        </w:tc>
        <w:tc>
          <w:tcPr>
            <w:tcW w:w="2907" w:type="dxa"/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</w:p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sym w:font="Symbol" w:char="F060"/>
            </w:r>
            <w:r w:rsidRPr="00B81B28">
              <w:rPr>
                <w:rFonts w:ascii="Times New Roman" w:hAnsi="Times New Roman"/>
                <w:b/>
                <w:position w:val="-24"/>
                <w:sz w:val="24"/>
                <w:lang w:val="nl-NL"/>
              </w:rPr>
              <w:object w:dxaOrig="2760" w:dyaOrig="620">
                <v:shape id="_x0000_i1030" type="#_x0000_t75" style="width:124.5pt;height:35.25pt" o:ole="">
                  <v:imagedata r:id="rId50" o:title=""/>
                </v:shape>
                <o:OLEObject Type="Embed" ProgID="Equation.DSMT4" ShapeID="_x0000_i1030" DrawAspect="Content" ObjectID="_1673108519" r:id="rId51"/>
              </w:object>
            </w:r>
          </w:p>
        </w:tc>
        <w:tc>
          <w:tcPr>
            <w:tcW w:w="3564" w:type="dxa"/>
            <w:gridSpan w:val="4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Trong bài toán trên hãy xác định k, x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 x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,...; n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1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 n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2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,...; N</w:t>
            </w:r>
          </w:p>
        </w:tc>
        <w:tc>
          <w:tcPr>
            <w:tcW w:w="290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 1 HS đứng tại chỗ trả lời</w:t>
            </w:r>
          </w:p>
        </w:tc>
        <w:tc>
          <w:tcPr>
            <w:tcW w:w="3564" w:type="dxa"/>
            <w:gridSpan w:val="4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: GV cho HS làm </w:t>
            </w:r>
            <w:r w:rsidR="00983285" w:rsidRPr="00B81B28">
              <w:rPr>
                <w:rFonts w:ascii="Times New Roman" w:hAnsi="Times New Roman"/>
                <w:sz w:val="24"/>
                <w:lang w:val="nl-NL"/>
              </w:rPr>
              <w:fldChar w:fldCharType="begin"/>
            </w:r>
            <w:r w:rsidRPr="00B81B28">
              <w:rPr>
                <w:rFonts w:ascii="Times New Roman" w:hAnsi="Times New Roman"/>
                <w:sz w:val="24"/>
                <w:lang w:val="nl-NL"/>
              </w:rPr>
              <w:instrText xml:space="preserve"> eq \x(?3) </w:instrText>
            </w:r>
            <w:r w:rsidR="00983285" w:rsidRPr="00B81B28">
              <w:rPr>
                <w:rFonts w:ascii="Times New Roman" w:hAnsi="Times New Roman"/>
                <w:sz w:val="24"/>
                <w:lang w:val="nl-NL"/>
              </w:rPr>
              <w:fldChar w:fldCharType="end"/>
            </w:r>
          </w:p>
        </w:tc>
        <w:tc>
          <w:tcPr>
            <w:tcW w:w="290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pt-BR"/>
              </w:rPr>
              <w:t>Đáp:</w:t>
            </w:r>
          </w:p>
        </w:tc>
        <w:tc>
          <w:tcPr>
            <w:tcW w:w="3564" w:type="dxa"/>
            <w:gridSpan w:val="4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chia lớp thành 6 nhóm.</w:t>
            </w:r>
          </w:p>
        </w:tc>
        <w:tc>
          <w:tcPr>
            <w:tcW w:w="2907" w:type="dxa"/>
            <w:tcBorders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- Các nhóm hoạt động và </w:t>
            </w:r>
          </w:p>
        </w:tc>
        <w:tc>
          <w:tcPr>
            <w:tcW w:w="3564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6"/>
          <w:jc w:val="center"/>
        </w:trPr>
        <w:tc>
          <w:tcPr>
            <w:tcW w:w="319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hướng dẫn HS dùng công thức tính số trung bình cộng để tính điểm trung bình của lớp 7A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kiểm tra bài làm của các nhóm. Cho điểm các nhóm làm bài tốt.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ghi kết quả vào bảng nhóm</w:t>
            </w:r>
          </w:p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(x)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(n)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(x.n)</w:t>
            </w:r>
          </w:p>
        </w:tc>
        <w:tc>
          <w:tcPr>
            <w:tcW w:w="14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6"/>
          <w:jc w:val="center"/>
        </w:trPr>
        <w:tc>
          <w:tcPr>
            <w:tcW w:w="3190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6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6"/>
          <w:jc w:val="center"/>
        </w:trPr>
        <w:tc>
          <w:tcPr>
            <w:tcW w:w="3190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8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6"/>
          <w:jc w:val="center"/>
        </w:trPr>
        <w:tc>
          <w:tcPr>
            <w:tcW w:w="3190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20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6"/>
          <w:jc w:val="center"/>
        </w:trPr>
        <w:tc>
          <w:tcPr>
            <w:tcW w:w="3190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60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6"/>
          <w:jc w:val="center"/>
        </w:trPr>
        <w:tc>
          <w:tcPr>
            <w:tcW w:w="3190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56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6"/>
          <w:jc w:val="center"/>
        </w:trPr>
        <w:tc>
          <w:tcPr>
            <w:tcW w:w="3190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80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6"/>
          <w:jc w:val="center"/>
        </w:trPr>
        <w:tc>
          <w:tcPr>
            <w:tcW w:w="3190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27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6"/>
          <w:jc w:val="center"/>
        </w:trPr>
        <w:tc>
          <w:tcPr>
            <w:tcW w:w="3190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10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36"/>
          <w:jc w:val="center"/>
        </w:trPr>
        <w:tc>
          <w:tcPr>
            <w:tcW w:w="3190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2907" w:type="dxa"/>
            <w:vMerge/>
            <w:tcBorders>
              <w:top w:val="single" w:sz="8" w:space="0" w:color="auto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N=40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Tổng:267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position w:val="-24"/>
                <w:sz w:val="24"/>
                <w:lang w:val="nl-NL"/>
              </w:rPr>
              <w:object w:dxaOrig="940" w:dyaOrig="620">
                <v:shape id="_x0000_i1031" type="#_x0000_t75" style="width:47.25pt;height:31.5pt" o:ole="">
                  <v:imagedata r:id="rId52" o:title=""/>
                </v:shape>
                <o:OLEObject Type="Embed" ProgID="Equation.DSMT4" ShapeID="_x0000_i1031" DrawAspect="Content" ObjectID="_1673108520" r:id="rId53"/>
              </w:object>
            </w:r>
          </w:p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= 6,68</w:t>
            </w: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Hãy so sánh kết quả làm bài kiểm tra toán nói trên của hai lớp?</w:t>
            </w:r>
          </w:p>
        </w:tc>
        <w:tc>
          <w:tcPr>
            <w:tcW w:w="290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Lớp 7C học toán yếu hơn lớp 7A</w:t>
            </w:r>
          </w:p>
        </w:tc>
        <w:tc>
          <w:tcPr>
            <w:tcW w:w="356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8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pacing w:val="-12"/>
                <w:sz w:val="24"/>
                <w:u w:val="single"/>
                <w:lang w:val="nl-NL"/>
              </w:rPr>
              <w:t>Hoạt động 2</w:t>
            </w:r>
            <w:r w:rsidRPr="00B81B28">
              <w:rPr>
                <w:rFonts w:ascii="Times New Roman" w:hAnsi="Times New Roman"/>
                <w:spacing w:val="-12"/>
                <w:sz w:val="24"/>
                <w:lang w:val="nl-NL"/>
              </w:rPr>
              <w:t xml:space="preserve">: </w:t>
            </w:r>
            <w:r w:rsidRPr="00B81B28">
              <w:rPr>
                <w:rFonts w:ascii="Times New Roman" w:hAnsi="Times New Roman"/>
                <w:b/>
                <w:i/>
                <w:spacing w:val="-12"/>
                <w:sz w:val="24"/>
                <w:lang w:val="nl-NL"/>
              </w:rPr>
              <w:t>Ý nghĩa của số trung bình cộng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pacing w:val="-8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pacing w:val="-8"/>
                <w:sz w:val="24"/>
                <w:lang w:val="nl-NL"/>
              </w:rPr>
              <w:t>2 .</w:t>
            </w:r>
            <w:r w:rsidRPr="00B81B28">
              <w:rPr>
                <w:rFonts w:ascii="Times New Roman" w:hAnsi="Times New Roman"/>
                <w:spacing w:val="-8"/>
                <w:sz w:val="24"/>
                <w:lang w:val="nl-NL"/>
              </w:rPr>
              <w:t xml:space="preserve"> </w:t>
            </w:r>
            <w:r w:rsidRPr="00B81B28">
              <w:rPr>
                <w:rFonts w:ascii="Times New Roman" w:hAnsi="Times New Roman"/>
                <w:b/>
                <w:i/>
                <w:spacing w:val="-8"/>
                <w:sz w:val="24"/>
                <w:u w:val="single"/>
                <w:lang w:val="nl-NL"/>
              </w:rPr>
              <w:t>Ý nghĩa của số trung bình cộng</w:t>
            </w: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top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Em hãy so sánh khả năng học toán của hai bạn trong lớp?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lang w:val="nl-NL"/>
              </w:rPr>
            </w:pP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Vậy số trung bình cộng có ý nghĩa gì?</w:t>
            </w:r>
          </w:p>
        </w:tc>
        <w:tc>
          <w:tcPr>
            <w:tcW w:w="2907" w:type="dxa"/>
            <w:tcBorders>
              <w:top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 1 HS so sánh bằng cách so sánh điểm trung bình môn toán HKI của hai bạn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 Một vài HS nêu ý nghĩa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Số số trung bình cộng thường được dùng làm </w:t>
            </w:r>
            <w:r w:rsidRPr="00B81B28">
              <w:rPr>
                <w:rFonts w:ascii="Times New Roman" w:hAnsi="Times New Roman"/>
                <w:i/>
                <w:sz w:val="24"/>
                <w:lang w:val="nl-NL"/>
              </w:rPr>
              <w:t>"đại diện"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cho dấu hiệu, đặc biệt là khi muốn so sánh các dấu hiệu cùng loại.</w:t>
            </w: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11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pacing w:val="-11"/>
                <w:sz w:val="24"/>
                <w:lang w:val="nl-NL"/>
              </w:rPr>
              <w:lastRenderedPageBreak/>
              <w:t>*GV nêu ý nghĩa của số trung bình cộng</w:t>
            </w:r>
          </w:p>
        </w:tc>
        <w:tc>
          <w:tcPr>
            <w:tcW w:w="290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564" w:type="dxa"/>
            <w:gridSpan w:val="4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Dấu hiệu X có dãy giá trị là: 4000; 1000; 500; 100. Hãy tính số trung bình cộng của dấu hiệu</w:t>
            </w:r>
            <w:r w:rsidRPr="00B81B28">
              <w:rPr>
                <w:rFonts w:ascii="Times New Roman" w:hAnsi="Times New Roman"/>
                <w:position w:val="-4"/>
                <w:sz w:val="24"/>
                <w:lang w:val="nl-NL"/>
              </w:rPr>
              <w:object w:dxaOrig="279" w:dyaOrig="300">
                <v:shape id="_x0000_i1032" type="#_x0000_t75" style="width:14.25pt;height:15pt" o:ole="">
                  <v:imagedata r:id="rId54" o:title=""/>
                </v:shape>
                <o:OLEObject Type="Embed" ProgID="Equation.3" ShapeID="_x0000_i1032" DrawAspect="Content" ObjectID="_1673108521" r:id="rId55"/>
              </w:objec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 ?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Số trung bình cộng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position w:val="-4"/>
                <w:sz w:val="24"/>
                <w:lang w:val="nl-NL"/>
              </w:rPr>
              <w:object w:dxaOrig="279" w:dyaOrig="320">
                <v:shape id="_x0000_i1033" type="#_x0000_t75" style="width:14.25pt;height:16.5pt" o:ole="">
                  <v:imagedata r:id="rId56" o:title=""/>
                </v:shape>
                <o:OLEObject Type="Embed" ProgID="Equation.DSMT4" ShapeID="_x0000_i1033" DrawAspect="Content" ObjectID="_1673108522" r:id="rId57"/>
              </w:objec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= 1400 có đại diện cho X không?</w:t>
            </w:r>
          </w:p>
        </w:tc>
        <w:tc>
          <w:tcPr>
            <w:tcW w:w="290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Cả lớp tính ra nháp 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position w:val="-6"/>
                <w:sz w:val="24"/>
                <w:lang w:val="nl-NL"/>
              </w:rPr>
              <w:object w:dxaOrig="980" w:dyaOrig="340">
                <v:shape id="_x0000_i1034" type="#_x0000_t75" style="width:48.75pt;height:17.25pt" o:ole="">
                  <v:imagedata r:id="rId58" o:title=""/>
                </v:shape>
                <o:OLEObject Type="Embed" ProgID="Equation.DSMT4" ShapeID="_x0000_i1034" DrawAspect="Content" ObjectID="_1673108523" r:id="rId59"/>
              </w:objec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pacing w:val="-6"/>
                <w:sz w:val="24"/>
                <w:lang w:val="nl-NL"/>
              </w:rPr>
              <w:t>Đáp</w:t>
            </w:r>
            <w:r w:rsidRPr="00B81B28">
              <w:rPr>
                <w:rFonts w:ascii="Times New Roman" w:hAnsi="Times New Roman"/>
                <w:spacing w:val="-6"/>
                <w:sz w:val="24"/>
                <w:lang w:val="nl-NL"/>
              </w:rPr>
              <w:t>: Không, vì có sự chênh lệch rất lớn giữa các giá trị (4000 và 100)</w:t>
            </w:r>
          </w:p>
        </w:tc>
        <w:tc>
          <w:tcPr>
            <w:tcW w:w="3564" w:type="dxa"/>
            <w:gridSpan w:val="4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i/>
                <w:sz w:val="24"/>
                <w:lang w:val="nl-NL"/>
              </w:rPr>
              <w:t>Chú ý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- Khi các giá trị của dấu hiệu có khoảng chênh lệch rất lớn đối với nhau thì không nên lấy số trung bình cộng làm </w:t>
            </w:r>
            <w:r w:rsidRPr="00B81B28">
              <w:rPr>
                <w:rFonts w:ascii="Times New Roman" w:hAnsi="Times New Roman"/>
                <w:i/>
                <w:sz w:val="24"/>
                <w:lang w:val="nl-NL"/>
              </w:rPr>
              <w:t>"đại diện"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cho dấu hiệu đó.</w:t>
            </w: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6,25; 6,68 có thuộc dãy giá trị của dấu hiệu không?</w:t>
            </w:r>
          </w:p>
        </w:tc>
        <w:tc>
          <w:tcPr>
            <w:tcW w:w="2907" w:type="dxa"/>
            <w:tcBorders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pacing w:val="-6"/>
                <w:sz w:val="24"/>
                <w:lang w:val="nl-NL"/>
              </w:rPr>
              <w:t>Đáp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Không</w:t>
            </w:r>
          </w:p>
        </w:tc>
        <w:tc>
          <w:tcPr>
            <w:tcW w:w="3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2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pacing w:val="-2"/>
                <w:sz w:val="24"/>
                <w:lang w:val="nl-NL"/>
              </w:rPr>
              <w:t>- Số trung bình cộng có thể không thuộc dãy giá trị của dấu hiệu</w:t>
            </w:r>
          </w:p>
        </w:tc>
      </w:tr>
      <w:tr w:rsidR="00261F18" w:rsidRPr="00B81B28" w:rsidTr="00CF16DE">
        <w:trPr>
          <w:jc w:val="center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3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B81B28">
              <w:rPr>
                <w:rFonts w:ascii="Times New Roman" w:hAnsi="Times New Roman"/>
                <w:b/>
                <w:i/>
                <w:sz w:val="24"/>
                <w:lang w:val="nl-NL"/>
              </w:rPr>
              <w:t>Mốt của dấu hiệu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3 .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</w:t>
            </w:r>
            <w:r w:rsidRPr="00B81B28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Mốt của dấu hiệu</w:t>
            </w: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top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giới thiệu: Hãy làm quen với một giá trị đặc biệt của dấu hiệu là mốt của dấu hiệu.</w:t>
            </w:r>
          </w:p>
        </w:tc>
        <w:tc>
          <w:tcPr>
            <w:tcW w:w="2907" w:type="dxa"/>
            <w:tcBorders>
              <w:top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564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vertAlign w:val="subscript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Mốt của dấu hiệu là giá trị có tần số lớn nhất trong bảng </w:t>
            </w:r>
            <w:r w:rsidRPr="00B81B28">
              <w:rPr>
                <w:rFonts w:ascii="Times New Roman" w:hAnsi="Times New Roman"/>
                <w:i/>
                <w:sz w:val="24"/>
                <w:lang w:val="nl-NL"/>
              </w:rPr>
              <w:t>"tần số"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; ký hiệu là M</w:t>
            </w:r>
            <w:r w:rsidRPr="00B81B28">
              <w:rPr>
                <w:rFonts w:ascii="Times New Roman" w:hAnsi="Times New Roman"/>
                <w:sz w:val="24"/>
                <w:vertAlign w:val="subscript"/>
                <w:lang w:val="nl-NL"/>
              </w:rPr>
              <w:t>0</w:t>
            </w: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ĐVĐ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Vậy mốt của dấu hiệu là gì?</w:t>
            </w:r>
          </w:p>
        </w:tc>
        <w:tc>
          <w:tcPr>
            <w:tcW w:w="290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564" w:type="dxa"/>
            <w:gridSpan w:val="4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cho HS làm ví dụ</w:t>
            </w:r>
          </w:p>
        </w:tc>
        <w:tc>
          <w:tcPr>
            <w:tcW w:w="2907" w:type="dxa"/>
            <w:tcBorders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- 1 HS đứng tại chỗ đọc ví dụ</w:t>
            </w:r>
          </w:p>
        </w:tc>
        <w:tc>
          <w:tcPr>
            <w:tcW w:w="3564" w:type="dxa"/>
            <w:gridSpan w:val="4"/>
            <w:tcBorders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3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pacing w:val="-3"/>
                <w:sz w:val="24"/>
                <w:lang w:val="nl-NL"/>
              </w:rPr>
              <w:t>*GV treo bảng phụ có ghi sẵn số liệu</w:t>
            </w:r>
          </w:p>
        </w:tc>
        <w:tc>
          <w:tcPr>
            <w:tcW w:w="2907" w:type="dxa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56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pacing w:val="-10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pacing w:val="-10"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pacing w:val="-10"/>
                <w:sz w:val="24"/>
                <w:lang w:val="nl-NL"/>
              </w:rPr>
              <w:t>: Cỡ dép nào bán được nhiều nhất?</w:t>
            </w:r>
          </w:p>
        </w:tc>
        <w:tc>
          <w:tcPr>
            <w:tcW w:w="2907" w:type="dxa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39</w:t>
            </w:r>
          </w:p>
        </w:tc>
        <w:tc>
          <w:tcPr>
            <w:tcW w:w="356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Để bán được nhiều hàng, điều mà cửa hàng quan tâm là gì?</w:t>
            </w:r>
          </w:p>
        </w:tc>
        <w:tc>
          <w:tcPr>
            <w:tcW w:w="2907" w:type="dxa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Cỡ dép nào bán được nhiều nhất (184 đôi)</w:t>
            </w:r>
          </w:p>
        </w:tc>
        <w:tc>
          <w:tcPr>
            <w:tcW w:w="356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top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*GV nói: Vậy trong trường hợp này cỡ 39 sẽ là </w:t>
            </w:r>
            <w:r w:rsidRPr="00B81B28">
              <w:rPr>
                <w:rFonts w:ascii="Times New Roman" w:hAnsi="Times New Roman"/>
                <w:i/>
                <w:sz w:val="24"/>
                <w:lang w:val="nl-NL"/>
              </w:rPr>
              <w:t>"đại diện"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chứ không phải là số trung bình cộng của các cỡ. Giá trị 39 với tần số lớn nhất được gọi là mốt</w:t>
            </w:r>
          </w:p>
        </w:tc>
        <w:tc>
          <w:tcPr>
            <w:tcW w:w="2907" w:type="dxa"/>
            <w:tcBorders>
              <w:top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564" w:type="dxa"/>
            <w:gridSpan w:val="4"/>
            <w:tcBorders>
              <w:top w:val="nil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Vậy mốt của dấu hiệu là gì?</w:t>
            </w:r>
          </w:p>
        </w:tc>
        <w:tc>
          <w:tcPr>
            <w:tcW w:w="2907" w:type="dxa"/>
            <w:tcBorders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1 HS đứng tại chỗ trả lời</w:t>
            </w:r>
          </w:p>
        </w:tc>
        <w:tc>
          <w:tcPr>
            <w:tcW w:w="35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609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Hoạt động 4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: </w:t>
            </w:r>
            <w:r w:rsidRPr="00B81B28">
              <w:rPr>
                <w:rFonts w:ascii="Times New Roman" w:hAnsi="Times New Roman"/>
                <w:b/>
                <w:i/>
                <w:sz w:val="24"/>
                <w:lang w:val="nl-NL"/>
              </w:rPr>
              <w:t>Củng cố kiến thức</w:t>
            </w:r>
          </w:p>
        </w:tc>
        <w:tc>
          <w:tcPr>
            <w:tcW w:w="3564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jc w:val="center"/>
        </w:trPr>
        <w:tc>
          <w:tcPr>
            <w:tcW w:w="3190" w:type="dxa"/>
            <w:tcBorders>
              <w:top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*GV cho HS làm bài 15 (20) SGK</w:t>
            </w:r>
          </w:p>
        </w:tc>
        <w:tc>
          <w:tcPr>
            <w:tcW w:w="2907" w:type="dxa"/>
            <w:tcBorders>
              <w:top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3564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b/>
                <w:sz w:val="24"/>
                <w:u w:val="single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u w:val="single"/>
                <w:lang w:val="nl-NL"/>
              </w:rPr>
              <w:t>Bài 15 (20)</w:t>
            </w:r>
          </w:p>
        </w:tc>
      </w:tr>
      <w:tr w:rsidR="00261F18" w:rsidRPr="00B81B28" w:rsidTr="00CF16DE">
        <w:trPr>
          <w:trHeight w:val="54"/>
          <w:jc w:val="center"/>
        </w:trPr>
        <w:tc>
          <w:tcPr>
            <w:tcW w:w="3190" w:type="dxa"/>
            <w:vMerge w:val="restart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Hỏi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: GV gọi 2 HS đọc đề bài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Sau đó gọi 1 HS lên bảng giải,  cả lớp cùng giải vào vở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*Về nhà: - Học thuộc công thức tính số trung bình cộng, cách xác định mốt của dấu hiệu.</w:t>
            </w:r>
          </w:p>
        </w:tc>
        <w:tc>
          <w:tcPr>
            <w:tcW w:w="2907" w:type="dxa"/>
            <w:vMerge w:val="restart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b/>
                <w:sz w:val="24"/>
                <w:lang w:val="nl-NL"/>
              </w:rPr>
              <w:t>Đáp:</w:t>
            </w:r>
            <w:r w:rsidRPr="00B81B28">
              <w:rPr>
                <w:rFonts w:ascii="Times New Roman" w:hAnsi="Times New Roman"/>
                <w:sz w:val="24"/>
                <w:lang w:val="nl-NL"/>
              </w:rPr>
              <w:t xml:space="preserve">  2 HS đọc đề bài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HS làm bài trong ít phút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- 1 HS lên bảng lập bảng tần số (dọc) và tính số trung bình cộng.</w: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- Một vài HS nhận xét kết quả.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(x)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(n)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(x.n)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51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1150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5750</w:t>
            </w:r>
          </w:p>
        </w:tc>
        <w:tc>
          <w:tcPr>
            <w:tcW w:w="1437" w:type="dxa"/>
            <w:tcBorders>
              <w:top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51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1160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9280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51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1170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14040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51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1180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21240</w:t>
            </w:r>
          </w:p>
        </w:tc>
        <w:tc>
          <w:tcPr>
            <w:tcW w:w="1437" w:type="dxa"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51"/>
          <w:jc w:val="center"/>
        </w:trPr>
        <w:tc>
          <w:tcPr>
            <w:tcW w:w="3190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1190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8330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</w:tr>
      <w:tr w:rsidR="00261F18" w:rsidRPr="00B81B28" w:rsidTr="00CF16DE">
        <w:trPr>
          <w:trHeight w:val="51"/>
          <w:jc w:val="center"/>
        </w:trPr>
        <w:tc>
          <w:tcPr>
            <w:tcW w:w="319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290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N=50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jc w:val="center"/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Tổng:58640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position w:val="-4"/>
                <w:sz w:val="24"/>
                <w:lang w:val="nl-NL"/>
              </w:rPr>
              <w:object w:dxaOrig="279" w:dyaOrig="300">
                <v:shape id="_x0000_i1035" type="#_x0000_t75" style="width:14.25pt;height:15pt" o:ole="">
                  <v:imagedata r:id="rId60" o:title=""/>
                </v:shape>
                <o:OLEObject Type="Embed" ProgID="Equation.3" ShapeID="_x0000_i1035" DrawAspect="Content" ObjectID="_1673108524" r:id="rId61"/>
              </w:object>
            </w:r>
            <w:r w:rsidRPr="00B81B28">
              <w:rPr>
                <w:rFonts w:ascii="Times New Roman" w:hAnsi="Times New Roman"/>
                <w:sz w:val="24"/>
                <w:lang w:val="nl-NL"/>
              </w:rPr>
              <w:t>=</w:t>
            </w:r>
            <w:r w:rsidRPr="00B81B28">
              <w:rPr>
                <w:rFonts w:ascii="Times New Roman" w:hAnsi="Times New Roman"/>
                <w:position w:val="-24"/>
                <w:sz w:val="24"/>
                <w:lang w:val="nl-NL"/>
              </w:rPr>
              <w:object w:dxaOrig="700" w:dyaOrig="620">
                <v:shape id="_x0000_i1036" type="#_x0000_t75" style="width:35.25pt;height:31.5pt" o:ole="">
                  <v:imagedata r:id="rId62" o:title=""/>
                </v:shape>
                <o:OLEObject Type="Embed" ProgID="Equation.3" ShapeID="_x0000_i1036" DrawAspect="Content" ObjectID="_1673108525" r:id="rId63"/>
              </w:object>
            </w:r>
          </w:p>
          <w:p w:rsidR="00261F18" w:rsidRPr="00B81B28" w:rsidRDefault="00261F18" w:rsidP="00CF16DE">
            <w:pPr>
              <w:tabs>
                <w:tab w:val="left" w:pos="598"/>
                <w:tab w:val="left" w:pos="1634"/>
                <w:tab w:val="left" w:pos="2474"/>
              </w:tabs>
              <w:rPr>
                <w:rFonts w:ascii="Times New Roman" w:hAnsi="Times New Roman"/>
                <w:sz w:val="24"/>
                <w:lang w:val="nl-NL"/>
              </w:rPr>
            </w:pPr>
            <w:r w:rsidRPr="00B81B28">
              <w:rPr>
                <w:rFonts w:ascii="Times New Roman" w:hAnsi="Times New Roman"/>
                <w:sz w:val="24"/>
                <w:lang w:val="nl-NL"/>
              </w:rPr>
              <w:t>=1172,8(h)</w:t>
            </w:r>
          </w:p>
        </w:tc>
      </w:tr>
    </w:tbl>
    <w:p w:rsidR="00261F18" w:rsidRPr="00B81B28" w:rsidRDefault="00261F18" w:rsidP="00261F18">
      <w:pPr>
        <w:rPr>
          <w:rFonts w:ascii="Times New Roman" w:hAnsi="Times New Roman"/>
          <w:sz w:val="24"/>
          <w:lang w:val="nl-NL"/>
        </w:rPr>
      </w:pPr>
    </w:p>
    <w:p w:rsidR="00261F18" w:rsidRPr="00B81B28" w:rsidRDefault="00261F18" w:rsidP="00261F18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</w:r>
      <w:r w:rsidRPr="00B81B28">
        <w:rPr>
          <w:rFonts w:ascii="Times New Roman" w:hAnsi="Times New Roman"/>
          <w:b/>
          <w:sz w:val="24"/>
          <w:lang w:val="nl-NL"/>
        </w:rPr>
        <w:t xml:space="preserve">4 . </w:t>
      </w:r>
      <w:r w:rsidRPr="00B81B28">
        <w:rPr>
          <w:rFonts w:ascii="Times New Roman" w:hAnsi="Times New Roman"/>
          <w:b/>
          <w:sz w:val="24"/>
          <w:u w:val="single"/>
          <w:lang w:val="nl-NL"/>
        </w:rPr>
        <w:t>Dặn dò học sinh chuẩn bị cho tiết học tiếp theo</w:t>
      </w:r>
      <w:r w:rsidRPr="00B81B28">
        <w:rPr>
          <w:rFonts w:ascii="Times New Roman" w:hAnsi="Times New Roman"/>
          <w:sz w:val="24"/>
          <w:lang w:val="nl-NL"/>
        </w:rPr>
        <w:t>:</w:t>
      </w:r>
    </w:p>
    <w:p w:rsidR="00261F18" w:rsidRPr="00B81B28" w:rsidRDefault="00261F18" w:rsidP="00261F18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tab/>
        <w:t xml:space="preserve">* </w:t>
      </w:r>
      <w:r w:rsidRPr="00B81B28">
        <w:rPr>
          <w:rFonts w:ascii="Times New Roman" w:hAnsi="Times New Roman"/>
          <w:i/>
          <w:sz w:val="24"/>
          <w:lang w:val="nl-NL"/>
        </w:rPr>
        <w:t xml:space="preserve">Ra bài tập về nhà: </w:t>
      </w:r>
      <w:r w:rsidRPr="00B81B28">
        <w:rPr>
          <w:rFonts w:ascii="Times New Roman" w:hAnsi="Times New Roman"/>
          <w:sz w:val="24"/>
          <w:lang w:val="nl-NL"/>
        </w:rPr>
        <w:t>Làm bài tập 14, 16, 17 (20) SGK.</w:t>
      </w:r>
    </w:p>
    <w:p w:rsidR="00261F18" w:rsidRPr="00B81B28" w:rsidRDefault="00261F18" w:rsidP="00261F18">
      <w:pPr>
        <w:rPr>
          <w:rFonts w:ascii="Times New Roman" w:hAnsi="Times New Roman"/>
          <w:sz w:val="24"/>
          <w:lang w:val="nl-NL"/>
        </w:rPr>
      </w:pPr>
      <w:r w:rsidRPr="00B81B28">
        <w:rPr>
          <w:rFonts w:ascii="Times New Roman" w:hAnsi="Times New Roman"/>
          <w:sz w:val="24"/>
          <w:lang w:val="nl-NL"/>
        </w:rPr>
        <w:lastRenderedPageBreak/>
        <w:tab/>
        <w:t xml:space="preserve">* </w:t>
      </w:r>
      <w:r w:rsidRPr="00B81B28">
        <w:rPr>
          <w:rFonts w:ascii="Times New Roman" w:hAnsi="Times New Roman"/>
          <w:i/>
          <w:sz w:val="24"/>
          <w:lang w:val="nl-NL"/>
        </w:rPr>
        <w:t>Chuẩn bị bài mới:</w:t>
      </w:r>
      <w:r w:rsidRPr="00B81B28">
        <w:rPr>
          <w:rFonts w:ascii="Times New Roman" w:hAnsi="Times New Roman"/>
          <w:sz w:val="24"/>
          <w:lang w:val="nl-NL"/>
        </w:rPr>
        <w:t xml:space="preserve"> Tiết sau luyện tập</w:t>
      </w:r>
    </w:p>
    <w:p w:rsidR="00261F18" w:rsidRDefault="00261F18" w:rsidP="00712516"/>
    <w:p w:rsidR="007141E9" w:rsidRDefault="007141E9" w:rsidP="007141E9">
      <w:pPr>
        <w:rPr>
          <w:rFonts w:ascii="Times New Roman" w:hAnsi="Times New Roman"/>
          <w:b/>
          <w:bCs/>
          <w:sz w:val="24"/>
          <w:lang w:val="nl-NL"/>
        </w:rPr>
      </w:pPr>
      <w:r>
        <w:rPr>
          <w:rFonts w:ascii="Times New Roman" w:hAnsi="Times New Roman"/>
          <w:b/>
          <w:bCs/>
          <w:sz w:val="24"/>
          <w:lang w:val="nl-NL"/>
        </w:rPr>
        <w:t>RÚT KINH NGHIỆM:</w:t>
      </w:r>
    </w:p>
    <w:p w:rsidR="007141E9" w:rsidRDefault="007141E9" w:rsidP="007141E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Phân tích thêm cho học sinh hiểu được ý nghĩa số trung bình cộng và mốt của dấu hiệu.</w:t>
      </w:r>
    </w:p>
    <w:p w:rsidR="007141E9" w:rsidRDefault="007141E9" w:rsidP="007141E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Nên thống nhất với học sinh về việc vẽ tần số dạng dọc.</w:t>
      </w:r>
    </w:p>
    <w:p w:rsidR="007141E9" w:rsidRDefault="007141E9" w:rsidP="007141E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>Quan tâm đến học sinh yếu.</w:t>
      </w:r>
    </w:p>
    <w:p w:rsidR="007141E9" w:rsidRPr="00712516" w:rsidRDefault="007141E9" w:rsidP="00712516"/>
    <w:sectPr w:rsidR="007141E9" w:rsidRPr="00712516" w:rsidSect="002B7CD4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AA0"/>
    <w:multiLevelType w:val="hybridMultilevel"/>
    <w:tmpl w:val="5164DE24"/>
    <w:lvl w:ilvl="0" w:tplc="B290F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6915"/>
    <w:multiLevelType w:val="hybridMultilevel"/>
    <w:tmpl w:val="FF7CFCCE"/>
    <w:lvl w:ilvl="0" w:tplc="4C90A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D4B36"/>
    <w:multiLevelType w:val="singleLevel"/>
    <w:tmpl w:val="5AC00078"/>
    <w:lvl w:ilvl="0">
      <w:start w:val="1"/>
      <w:numFmt w:val="decimal"/>
      <w:pStyle w:val="Style2"/>
      <w:lvlText w:val="Phuû luûc %1 :"/>
      <w:lvlJc w:val="left"/>
      <w:pPr>
        <w:tabs>
          <w:tab w:val="num" w:pos="1440"/>
        </w:tabs>
        <w:ind w:left="0" w:firstLine="0"/>
      </w:pPr>
      <w:rPr>
        <w:rFonts w:ascii="VNtimes New Roman" w:hAnsi="VNtimes New Roman" w:hint="default"/>
        <w:b w:val="0"/>
        <w:i/>
        <w:sz w:val="24"/>
        <w:u w:val="none"/>
      </w:rPr>
    </w:lvl>
  </w:abstractNum>
  <w:abstractNum w:abstractNumId="3">
    <w:nsid w:val="798D60EA"/>
    <w:multiLevelType w:val="hybridMultilevel"/>
    <w:tmpl w:val="3F121E8E"/>
    <w:lvl w:ilvl="0" w:tplc="C52CB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7B26"/>
    <w:rsid w:val="00024981"/>
    <w:rsid w:val="00075BC8"/>
    <w:rsid w:val="001D3C06"/>
    <w:rsid w:val="00261F18"/>
    <w:rsid w:val="00282F3B"/>
    <w:rsid w:val="0048533A"/>
    <w:rsid w:val="00542FCB"/>
    <w:rsid w:val="0056147F"/>
    <w:rsid w:val="005B31C2"/>
    <w:rsid w:val="005F5FE8"/>
    <w:rsid w:val="006738C5"/>
    <w:rsid w:val="006B12C1"/>
    <w:rsid w:val="00712516"/>
    <w:rsid w:val="007141E9"/>
    <w:rsid w:val="008F2B66"/>
    <w:rsid w:val="00977977"/>
    <w:rsid w:val="00983285"/>
    <w:rsid w:val="009D05CD"/>
    <w:rsid w:val="00A5067D"/>
    <w:rsid w:val="00AD663A"/>
    <w:rsid w:val="00AD764A"/>
    <w:rsid w:val="00C10D11"/>
    <w:rsid w:val="00DC3D1A"/>
    <w:rsid w:val="00F04BA8"/>
    <w:rsid w:val="00F6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B26"/>
    <w:pPr>
      <w:spacing w:after="0" w:line="240" w:lineRule="auto"/>
    </w:pPr>
    <w:rPr>
      <w:rFonts w:ascii="VNI-Times" w:eastAsia="Times New Roman" w:hAnsi="VNI-Times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F67B26"/>
    <w:pPr>
      <w:keepNext/>
      <w:tabs>
        <w:tab w:val="left" w:pos="8610"/>
      </w:tabs>
      <w:jc w:val="center"/>
      <w:outlineLvl w:val="0"/>
    </w:pPr>
    <w:rPr>
      <w:b/>
      <w:bCs/>
      <w:shadow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8533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7B26"/>
    <w:rPr>
      <w:rFonts w:ascii="VNI-Times" w:eastAsia="Times New Roman" w:hAnsi="VNI-Times" w:cs="Times New Roman"/>
      <w:b/>
      <w:bCs/>
      <w:shadow/>
      <w:sz w:val="24"/>
      <w:szCs w:val="24"/>
    </w:rPr>
  </w:style>
  <w:style w:type="paragraph" w:styleId="BodyTextIndent">
    <w:name w:val="Body Text Indent"/>
    <w:basedOn w:val="Normal"/>
    <w:link w:val="BodyTextIndentChar"/>
    <w:rsid w:val="00F67B26"/>
    <w:pPr>
      <w:ind w:firstLine="102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F67B26"/>
    <w:pPr>
      <w:ind w:firstLine="11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67B26"/>
    <w:rPr>
      <w:rFonts w:ascii="VNI-Times" w:eastAsia="Times New Roman" w:hAnsi="VNI-Times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A506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5067D"/>
    <w:rPr>
      <w:rFonts w:ascii="VNI-Times" w:eastAsia="Times New Roman" w:hAnsi="VNI-Times" w:cs="Times New Roman"/>
      <w:sz w:val="28"/>
      <w:szCs w:val="24"/>
    </w:rPr>
  </w:style>
  <w:style w:type="paragraph" w:customStyle="1" w:styleId="Style2">
    <w:name w:val="Style2"/>
    <w:basedOn w:val="Normal"/>
    <w:rsid w:val="00A5067D"/>
    <w:pPr>
      <w:numPr>
        <w:numId w:val="1"/>
      </w:numPr>
      <w:tabs>
        <w:tab w:val="left" w:pos="1701"/>
      </w:tabs>
      <w:jc w:val="both"/>
    </w:pPr>
    <w:rPr>
      <w:rFonts w:ascii="VNtimes New Roman" w:eastAsia="Batang" w:hAnsi="VNtimes New Roman"/>
      <w:sz w:val="22"/>
      <w:szCs w:val="20"/>
    </w:rPr>
  </w:style>
  <w:style w:type="paragraph" w:styleId="BodyText3">
    <w:name w:val="Body Text 3"/>
    <w:basedOn w:val="Normal"/>
    <w:link w:val="BodyText3Char"/>
    <w:rsid w:val="00A5067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5067D"/>
    <w:rPr>
      <w:rFonts w:ascii="VNI-Times" w:eastAsia="Times New Roman" w:hAnsi="VNI-Times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8533A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Char">
    <w:name w:val="Char"/>
    <w:basedOn w:val="Normal"/>
    <w:semiHidden/>
    <w:rsid w:val="005B31C2"/>
    <w:pPr>
      <w:spacing w:after="160" w:line="240" w:lineRule="exact"/>
    </w:pPr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673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oleObject" Target="embeddings/oleObject3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6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oleObject" Target="embeddings/oleObject5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oleObject" Target="embeddings/oleObject4.bin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oleObject" Target="embeddings/oleObject2.bin"/><Relationship Id="rId33" Type="http://schemas.openxmlformats.org/officeDocument/2006/relationships/oleObject" Target="embeddings/oleObject10.bin"/><Relationship Id="rId38" Type="http://schemas.openxmlformats.org/officeDocument/2006/relationships/oleObject" Target="embeddings/oleObject15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1501</Words>
  <Characters>8557</Characters>
  <Application>Microsoft Office Word</Application>
  <DocSecurity>0</DocSecurity>
  <Lines>71</Lines>
  <Paragraphs>20</Paragraphs>
  <ScaleCrop>false</ScaleCrop>
  <Company/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</dc:creator>
  <cp:keywords/>
  <dc:description/>
  <cp:lastModifiedBy>bkc</cp:lastModifiedBy>
  <cp:revision>19</cp:revision>
  <dcterms:created xsi:type="dcterms:W3CDTF">2020-10-21T13:44:00Z</dcterms:created>
  <dcterms:modified xsi:type="dcterms:W3CDTF">2021-01-25T12:35:00Z</dcterms:modified>
</cp:coreProperties>
</file>